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5F" w:rsidRPr="00FF35BC" w:rsidRDefault="0047645F" w:rsidP="0047645F">
      <w:pPr>
        <w:spacing w:after="0" w:line="240" w:lineRule="auto"/>
        <w:outlineLvl w:val="0"/>
        <w:rPr>
          <w:rFonts w:eastAsia="Times New Roman"/>
          <w:kern w:val="36"/>
          <w:sz w:val="48"/>
          <w:szCs w:val="48"/>
          <w:lang w:eastAsia="ru-RU"/>
        </w:rPr>
      </w:pPr>
      <w:r w:rsidRPr="00FF35BC">
        <w:rPr>
          <w:rFonts w:eastAsia="Times New Roman"/>
          <w:kern w:val="36"/>
          <w:sz w:val="48"/>
          <w:szCs w:val="48"/>
          <w:lang w:eastAsia="ru-RU"/>
        </w:rPr>
        <w:t>Обязательный предварительный медицинский осмотр</w:t>
      </w:r>
    </w:p>
    <w:p w:rsidR="0047645F" w:rsidRPr="00FF35BC" w:rsidRDefault="0047645F" w:rsidP="0047645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F35BC">
        <w:rPr>
          <w:rFonts w:eastAsia="Times New Roman"/>
          <w:color w:val="000000"/>
          <w:sz w:val="24"/>
          <w:szCs w:val="24"/>
          <w:lang w:eastAsia="ru-RU"/>
        </w:rPr>
        <w:t>Информация с указанием перечня врачей-специалистов, перечня лабораторных и функциональных исследова</w:t>
      </w:r>
      <w:bookmarkStart w:id="0" w:name="_GoBack"/>
      <w:bookmarkEnd w:id="0"/>
      <w:r w:rsidRPr="00FF35BC">
        <w:rPr>
          <w:rFonts w:eastAsia="Times New Roman"/>
          <w:color w:val="000000"/>
          <w:sz w:val="24"/>
          <w:szCs w:val="24"/>
          <w:lang w:eastAsia="ru-RU"/>
        </w:rPr>
        <w:t>ний, перечня общих и дополнительных медицинских противопоказаний:</w:t>
      </w:r>
    </w:p>
    <w:p w:rsidR="0047645F" w:rsidRPr="00FF35BC" w:rsidRDefault="00FF35BC" w:rsidP="0047645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F35BC">
        <w:rPr>
          <w:rFonts w:eastAsia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47645F" w:rsidRPr="00FF35BC" w:rsidRDefault="0047645F" w:rsidP="007142A9">
      <w:pPr>
        <w:shd w:val="clear" w:color="auto" w:fill="FFFFFF"/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F35BC">
        <w:rPr>
          <w:rFonts w:eastAsia="Times New Roman"/>
          <w:iCs/>
          <w:color w:val="000000"/>
          <w:sz w:val="24"/>
          <w:szCs w:val="24"/>
          <w:lang w:eastAsia="ru-RU"/>
        </w:rPr>
        <w:t>* Перечень определен в соответствии с Постановлением Правительства Российской Федерации от 14.08.2013 № 697 «</w:t>
      </w:r>
      <w:hyperlink r:id="rId5" w:history="1">
        <w:r w:rsidRPr="00FF35BC">
          <w:rPr>
            <w:rFonts w:eastAsia="Times New Roman"/>
            <w:iCs/>
            <w:color w:val="A30236"/>
            <w:sz w:val="24"/>
            <w:szCs w:val="24"/>
            <w:u w:val="single"/>
            <w:lang w:eastAsia="ru-RU"/>
          </w:rPr>
  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</w:r>
      </w:hyperlink>
      <w:r w:rsidRPr="00FF35BC">
        <w:rPr>
          <w:rFonts w:eastAsia="Times New Roman"/>
          <w:iCs/>
          <w:color w:val="000000"/>
          <w:sz w:val="24"/>
          <w:szCs w:val="24"/>
          <w:lang w:eastAsia="ru-RU"/>
        </w:rPr>
        <w:t xml:space="preserve">» (с учетом Приказа </w:t>
      </w:r>
      <w:proofErr w:type="spellStart"/>
      <w:r w:rsidRPr="00FF35BC">
        <w:rPr>
          <w:rFonts w:eastAsia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FF35BC">
        <w:rPr>
          <w:rFonts w:eastAsia="Times New Roman"/>
          <w:iCs/>
          <w:color w:val="000000"/>
          <w:sz w:val="24"/>
          <w:szCs w:val="24"/>
          <w:lang w:eastAsia="ru-RU"/>
        </w:rPr>
        <w:t xml:space="preserve"> России от 05.06.2014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355»).</w:t>
      </w:r>
      <w:r w:rsidRPr="00FF35BC">
        <w:rPr>
          <w:rFonts w:eastAsia="Times New Roman"/>
          <w:color w:val="000000"/>
          <w:sz w:val="24"/>
          <w:szCs w:val="24"/>
          <w:lang w:eastAsia="ru-RU"/>
        </w:rPr>
        <w:br/>
      </w:r>
      <w:r w:rsidRPr="00FF35BC">
        <w:rPr>
          <w:rFonts w:eastAsia="Times New Roman"/>
          <w:color w:val="000000"/>
          <w:sz w:val="24"/>
          <w:szCs w:val="24"/>
          <w:lang w:eastAsia="ru-RU"/>
        </w:rPr>
        <w:br/>
      </w:r>
      <w:r w:rsidRPr="00FF35BC">
        <w:rPr>
          <w:rFonts w:eastAsia="Times New Roman"/>
          <w:iCs/>
          <w:color w:val="000000"/>
          <w:sz w:val="24"/>
          <w:szCs w:val="24"/>
          <w:lang w:eastAsia="ru-RU"/>
        </w:rPr>
        <w:t xml:space="preserve">** Медицинская справка (форма 086-у) признается действительной при условии соблюдения сроков обследования: флюорография – не более одного года, анализы – не более трёх месяцев до дня завершения приема документов и вступительных испытаний. </w:t>
      </w:r>
    </w:p>
    <w:p w:rsidR="006073CA" w:rsidRDefault="006073CA"/>
    <w:sectPr w:rsidR="006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E30"/>
    <w:multiLevelType w:val="multilevel"/>
    <w:tmpl w:val="8B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C6"/>
    <w:rsid w:val="000E0F25"/>
    <w:rsid w:val="003E35C6"/>
    <w:rsid w:val="0047645F"/>
    <w:rsid w:val="006073CA"/>
    <w:rsid w:val="007142A9"/>
    <w:rsid w:val="00D94DDC"/>
    <w:rsid w:val="00E077C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C8E6-4FFB-44E4-9E6F-BC6295A9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po.ranepa.ru/kto-vy/abiturient/pravila-priema/doc/posr-pr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2024-02-29T05:05:00Z</dcterms:created>
  <dcterms:modified xsi:type="dcterms:W3CDTF">2024-02-29T08:01:00Z</dcterms:modified>
</cp:coreProperties>
</file>