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6799A" w14:textId="43F6C05D" w:rsidR="00535286" w:rsidRPr="00535286" w:rsidRDefault="00535286" w:rsidP="00535286">
      <w:pPr>
        <w:spacing w:after="0" w:line="240" w:lineRule="auto"/>
        <w:contextualSpacing/>
        <w:jc w:val="center"/>
        <w:rPr>
          <w:rFonts w:ascii="Verdana" w:hAnsi="Verdana"/>
          <w:b/>
          <w:bCs/>
          <w:sz w:val="24"/>
          <w:szCs w:val="24"/>
        </w:rPr>
      </w:pPr>
      <w:r>
        <w:rPr>
          <w:rFonts w:ascii="Verdana" w:hAnsi="Verdana"/>
          <w:b/>
          <w:bCs/>
          <w:sz w:val="24"/>
          <w:szCs w:val="24"/>
        </w:rPr>
        <w:t>ВОСПОМИНАНИЯ О ГАЛИНЕ ПЕТРОВНЕ АНИСИМОВОЙ</w:t>
      </w:r>
    </w:p>
    <w:p w14:paraId="397E2E0F" w14:textId="77777777" w:rsidR="00535286" w:rsidRDefault="00535286" w:rsidP="00535286">
      <w:pPr>
        <w:spacing w:after="0" w:line="240" w:lineRule="auto"/>
        <w:ind w:firstLine="709"/>
        <w:contextualSpacing/>
        <w:jc w:val="both"/>
        <w:rPr>
          <w:rFonts w:ascii="Verdana" w:hAnsi="Verdana"/>
          <w:sz w:val="24"/>
          <w:szCs w:val="24"/>
        </w:rPr>
      </w:pPr>
    </w:p>
    <w:p w14:paraId="6DC57E20" w14:textId="7463F36A" w:rsidR="000652C6" w:rsidRPr="00535286" w:rsidRDefault="00ED5990" w:rsidP="00535286">
      <w:pPr>
        <w:spacing w:after="0" w:line="240" w:lineRule="auto"/>
        <w:ind w:firstLine="709"/>
        <w:contextualSpacing/>
        <w:jc w:val="both"/>
        <w:rPr>
          <w:rFonts w:ascii="Verdana" w:hAnsi="Verdana"/>
          <w:sz w:val="24"/>
          <w:szCs w:val="24"/>
        </w:rPr>
      </w:pPr>
      <w:r w:rsidRPr="00535286">
        <w:rPr>
          <w:rFonts w:ascii="Verdana" w:hAnsi="Verdana"/>
          <w:sz w:val="24"/>
          <w:szCs w:val="24"/>
        </w:rPr>
        <w:t>В дни празднования годовщины Российской армии в Колледже искусств им. П. И. Чайковского всегда существовала традиция встречи с нашими ветеранами, участниками боевых сражений в годы Великой</w:t>
      </w:r>
      <w:r w:rsidR="00C0352B" w:rsidRPr="00535286">
        <w:rPr>
          <w:rFonts w:ascii="Verdana" w:hAnsi="Verdana"/>
          <w:sz w:val="24"/>
          <w:szCs w:val="24"/>
        </w:rPr>
        <w:t xml:space="preserve"> О</w:t>
      </w:r>
      <w:r w:rsidRPr="00535286">
        <w:rPr>
          <w:rFonts w:ascii="Verdana" w:hAnsi="Verdana"/>
          <w:sz w:val="24"/>
          <w:szCs w:val="24"/>
        </w:rPr>
        <w:t xml:space="preserve">течественной войны. Одной из них была недавно </w:t>
      </w:r>
      <w:r w:rsidR="000D793F" w:rsidRPr="00535286">
        <w:rPr>
          <w:rFonts w:ascii="Verdana" w:hAnsi="Verdana"/>
          <w:sz w:val="24"/>
          <w:szCs w:val="24"/>
        </w:rPr>
        <w:t xml:space="preserve">и </w:t>
      </w:r>
      <w:r w:rsidRPr="00535286">
        <w:rPr>
          <w:rFonts w:ascii="Verdana" w:hAnsi="Verdana"/>
          <w:sz w:val="24"/>
          <w:szCs w:val="24"/>
        </w:rPr>
        <w:t xml:space="preserve">навсегда ушедшая от нас </w:t>
      </w:r>
      <w:r w:rsidR="001573F8" w:rsidRPr="00535286">
        <w:rPr>
          <w:rFonts w:ascii="Verdana" w:hAnsi="Verdana"/>
          <w:sz w:val="24"/>
          <w:szCs w:val="24"/>
        </w:rPr>
        <w:t xml:space="preserve">заслуженный работник культуры РБ </w:t>
      </w:r>
      <w:r w:rsidRPr="00535286">
        <w:rPr>
          <w:rFonts w:ascii="Verdana" w:hAnsi="Verdana"/>
          <w:sz w:val="24"/>
          <w:szCs w:val="24"/>
        </w:rPr>
        <w:t>Галина Петровна Анисимова</w:t>
      </w:r>
      <w:r w:rsidR="000652C6" w:rsidRPr="00535286">
        <w:rPr>
          <w:rFonts w:ascii="Verdana" w:hAnsi="Verdana"/>
          <w:sz w:val="24"/>
          <w:szCs w:val="24"/>
        </w:rPr>
        <w:t xml:space="preserve">, преподаватель </w:t>
      </w:r>
      <w:r w:rsidR="000D793F" w:rsidRPr="00535286">
        <w:rPr>
          <w:rFonts w:ascii="Verdana" w:hAnsi="Verdana"/>
          <w:sz w:val="24"/>
          <w:szCs w:val="24"/>
        </w:rPr>
        <w:t>отделения специального фортепиано.</w:t>
      </w:r>
    </w:p>
    <w:p w14:paraId="2577B050" w14:textId="77777777" w:rsidR="000652C6" w:rsidRPr="00535286" w:rsidRDefault="000652C6" w:rsidP="00535286">
      <w:pPr>
        <w:spacing w:after="0" w:line="240" w:lineRule="auto"/>
        <w:ind w:firstLine="709"/>
        <w:contextualSpacing/>
        <w:jc w:val="both"/>
        <w:rPr>
          <w:rFonts w:ascii="Verdana" w:hAnsi="Verdana"/>
          <w:sz w:val="24"/>
          <w:szCs w:val="24"/>
        </w:rPr>
      </w:pPr>
      <w:r w:rsidRPr="00535286">
        <w:rPr>
          <w:rFonts w:ascii="Verdana" w:hAnsi="Verdana"/>
          <w:sz w:val="24"/>
          <w:szCs w:val="24"/>
        </w:rPr>
        <w:t>Её судьба была непростой. Потомственная казачка села Доно Читинской области, она с детства тянулась к музыке. Корни этой увлечённости можно найти в её семье, где всегда любили песню и умели петь вдохновенно и протяжные песни, и бойкие частушки. А ещё сохранили и с удовольствием слушали пластинки с записями В. Козина, Т. Церетели, А. Вертинского.</w:t>
      </w:r>
    </w:p>
    <w:p w14:paraId="3A516586" w14:textId="133B224A" w:rsidR="00470E3B" w:rsidRPr="00535286" w:rsidRDefault="000652C6"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В десять лет девочка начала обучаться в Чите игре на фортепиано в классе выпускницы варшавской консерватории О. А. Де-Витте. Но успешные занятия были прерваны войной, и в 1941 году </w:t>
      </w:r>
      <w:proofErr w:type="gramStart"/>
      <w:r w:rsidRPr="00535286">
        <w:rPr>
          <w:rFonts w:ascii="Verdana" w:hAnsi="Verdana"/>
          <w:sz w:val="24"/>
          <w:szCs w:val="24"/>
        </w:rPr>
        <w:t>молодая девушка</w:t>
      </w:r>
      <w:proofErr w:type="gramEnd"/>
      <w:r w:rsidRPr="00535286">
        <w:rPr>
          <w:rFonts w:ascii="Verdana" w:hAnsi="Verdana"/>
          <w:sz w:val="24"/>
          <w:szCs w:val="24"/>
        </w:rPr>
        <w:t xml:space="preserve"> поступила в фельдшерскую школу.</w:t>
      </w:r>
      <w:r w:rsidR="00470E3B" w:rsidRPr="00535286">
        <w:rPr>
          <w:rFonts w:ascii="Verdana" w:hAnsi="Verdana"/>
          <w:sz w:val="24"/>
          <w:szCs w:val="24"/>
        </w:rPr>
        <w:t xml:space="preserve"> Военное время подгоняло: учились по ускоренной программе, в сжатые сроки, без каникул. Одновременно с занятиями Галина работала в госпитале медицинской сестрой, где, спасая жизнь раненым, не раз отдавала им свою кровь. «Сейчас уже и не перечислить, сколько у меня было «кровных» братьев, думаю, более сотни за всю войну», - позже вспоминала о том времени наш педагог, Почётный донор СССР.</w:t>
      </w:r>
    </w:p>
    <w:p w14:paraId="2C584F7D" w14:textId="77777777" w:rsidR="00470E3B" w:rsidRPr="00535286" w:rsidRDefault="00470E3B" w:rsidP="00535286">
      <w:pPr>
        <w:spacing w:after="0" w:line="240" w:lineRule="auto"/>
        <w:ind w:firstLine="709"/>
        <w:contextualSpacing/>
        <w:jc w:val="both"/>
        <w:rPr>
          <w:rFonts w:ascii="Verdana" w:hAnsi="Verdana"/>
          <w:sz w:val="24"/>
          <w:szCs w:val="24"/>
        </w:rPr>
      </w:pPr>
      <w:r w:rsidRPr="00535286">
        <w:rPr>
          <w:rFonts w:ascii="Verdana" w:hAnsi="Verdana"/>
          <w:sz w:val="24"/>
          <w:szCs w:val="24"/>
        </w:rPr>
        <w:t>Школа была окончена с отличием за два года и в день её окончания молодому фельдшеру было присвоено звание младшего лейтенанта.</w:t>
      </w:r>
    </w:p>
    <w:p w14:paraId="47C9BE21" w14:textId="7D50B70C" w:rsidR="00ED442C" w:rsidRPr="00535286" w:rsidRDefault="00470E3B" w:rsidP="00535286">
      <w:pPr>
        <w:spacing w:after="0" w:line="240" w:lineRule="auto"/>
        <w:ind w:firstLine="709"/>
        <w:contextualSpacing/>
        <w:jc w:val="both"/>
        <w:rPr>
          <w:rFonts w:ascii="Verdana" w:hAnsi="Verdana"/>
          <w:sz w:val="24"/>
          <w:szCs w:val="24"/>
        </w:rPr>
      </w:pPr>
      <w:r w:rsidRPr="00535286">
        <w:rPr>
          <w:rFonts w:ascii="Verdana" w:hAnsi="Verdana"/>
          <w:sz w:val="24"/>
          <w:szCs w:val="24"/>
        </w:rPr>
        <w:t>Вспоминала она и день проводов своих братьев на фронт. «Когда поезд</w:t>
      </w:r>
      <w:r w:rsidR="00224EEC" w:rsidRPr="00535286">
        <w:rPr>
          <w:rFonts w:ascii="Verdana" w:hAnsi="Verdana"/>
          <w:sz w:val="24"/>
          <w:szCs w:val="24"/>
        </w:rPr>
        <w:t xml:space="preserve"> отходил от платформы, из вагонов вдруг поплыла песня «Прощай, любимый город» - незабываемое впечатление». </w:t>
      </w:r>
      <w:r w:rsidR="001573F8" w:rsidRPr="00535286">
        <w:rPr>
          <w:rFonts w:ascii="Verdana" w:hAnsi="Verdana"/>
          <w:sz w:val="24"/>
          <w:szCs w:val="24"/>
        </w:rPr>
        <w:t>Вскоре у</w:t>
      </w:r>
      <w:r w:rsidR="00224EEC" w:rsidRPr="00535286">
        <w:rPr>
          <w:rFonts w:ascii="Verdana" w:hAnsi="Verdana"/>
          <w:sz w:val="24"/>
          <w:szCs w:val="24"/>
        </w:rPr>
        <w:t>ходила на фронт и старшая сестра. «Мама, отпусти со мной Галку, – просила она, - ведь всё равно убежит, ты знаешь её характер». Вот так, в ноябре 1943 года семнадцатилетняя девчонка добровольно ушла на фронт и до конца войны служила медсестрой в госпиталях 17-й армии сначала в Монголии, затем в Китае.</w:t>
      </w:r>
    </w:p>
    <w:p w14:paraId="1169819C" w14:textId="6713832B" w:rsidR="00C0352B" w:rsidRPr="00535286" w:rsidRDefault="00ED442C"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«Я была маленькая, худенькая, почти ребёнок, и все относились ко мне бережно. Но время было тяжёлым и служба нелёгкой. Снова давала кровь, </w:t>
      </w:r>
      <w:r w:rsidR="00F540FB" w:rsidRPr="00535286">
        <w:rPr>
          <w:rFonts w:ascii="Verdana" w:hAnsi="Verdana"/>
          <w:sz w:val="24"/>
          <w:szCs w:val="24"/>
        </w:rPr>
        <w:t xml:space="preserve">иногда напрямую, из вены в вену, </w:t>
      </w:r>
      <w:r w:rsidRPr="00535286">
        <w:rPr>
          <w:rFonts w:ascii="Verdana" w:hAnsi="Verdana"/>
          <w:sz w:val="24"/>
          <w:szCs w:val="24"/>
        </w:rPr>
        <w:t>снова недосыпала. Помню, однажды было особенно страшно: я одна везла машину раненых под бомбёжкой по горящей степи и думала об одном: доехать и довезти всех живыми»</w:t>
      </w:r>
      <w:r w:rsidR="004A52B5" w:rsidRPr="00535286">
        <w:rPr>
          <w:rFonts w:ascii="Verdana" w:hAnsi="Verdana"/>
          <w:sz w:val="24"/>
          <w:szCs w:val="24"/>
        </w:rPr>
        <w:t>, - тоже частичка её воспоминаний.</w:t>
      </w:r>
      <w:r w:rsidR="00F540FB" w:rsidRPr="00535286">
        <w:rPr>
          <w:rFonts w:ascii="Verdana" w:hAnsi="Verdana"/>
          <w:sz w:val="24"/>
          <w:szCs w:val="24"/>
        </w:rPr>
        <w:t xml:space="preserve"> Сегодня страшно себе представить эту картину: горящая степь и под бомбёжкой 17-летняя девчонка с ранеными в кузове… </w:t>
      </w:r>
    </w:p>
    <w:p w14:paraId="1ECBF530" w14:textId="73F08805" w:rsidR="00C0352B" w:rsidRPr="00535286" w:rsidRDefault="00C0352B" w:rsidP="00535286">
      <w:pPr>
        <w:spacing w:after="0" w:line="240" w:lineRule="auto"/>
        <w:ind w:firstLine="709"/>
        <w:contextualSpacing/>
        <w:jc w:val="both"/>
        <w:rPr>
          <w:rFonts w:ascii="Verdana" w:hAnsi="Verdana"/>
          <w:sz w:val="24"/>
          <w:szCs w:val="24"/>
        </w:rPr>
      </w:pPr>
      <w:r w:rsidRPr="00535286">
        <w:rPr>
          <w:rFonts w:ascii="Verdana" w:hAnsi="Verdana"/>
          <w:sz w:val="24"/>
          <w:szCs w:val="24"/>
        </w:rPr>
        <w:t>Судьба была благосклонна к их семье: все дети вернулись с фронта живыми. «Мама отмолила», - уверена была Галина Петровна.</w:t>
      </w:r>
    </w:p>
    <w:p w14:paraId="7BCF4ABB" w14:textId="0A68B9D3" w:rsidR="00470E3B" w:rsidRPr="00535286" w:rsidRDefault="00C0352B" w:rsidP="00535286">
      <w:pPr>
        <w:spacing w:after="0" w:line="240" w:lineRule="auto"/>
        <w:ind w:firstLine="709"/>
        <w:contextualSpacing/>
        <w:jc w:val="both"/>
        <w:rPr>
          <w:rFonts w:ascii="Verdana" w:hAnsi="Verdana"/>
          <w:sz w:val="24"/>
          <w:szCs w:val="24"/>
        </w:rPr>
      </w:pPr>
      <w:r w:rsidRPr="00535286">
        <w:rPr>
          <w:rFonts w:ascii="Verdana" w:hAnsi="Verdana"/>
          <w:sz w:val="24"/>
          <w:szCs w:val="24"/>
        </w:rPr>
        <w:t>В год Победы она</w:t>
      </w:r>
      <w:r w:rsidR="00470E3B" w:rsidRPr="00535286">
        <w:rPr>
          <w:rFonts w:ascii="Verdana" w:hAnsi="Verdana"/>
          <w:sz w:val="24"/>
          <w:szCs w:val="24"/>
        </w:rPr>
        <w:t xml:space="preserve"> </w:t>
      </w:r>
      <w:r w:rsidRPr="00535286">
        <w:rPr>
          <w:rFonts w:ascii="Verdana" w:hAnsi="Verdana"/>
          <w:sz w:val="24"/>
          <w:szCs w:val="24"/>
        </w:rPr>
        <w:t xml:space="preserve">была награждена орденом Великой Отечественной войны </w:t>
      </w:r>
      <w:r w:rsidRPr="00535286">
        <w:rPr>
          <w:rFonts w:ascii="Verdana" w:hAnsi="Verdana"/>
          <w:sz w:val="24"/>
          <w:szCs w:val="24"/>
          <w:lang w:val="en-US"/>
        </w:rPr>
        <w:t>II</w:t>
      </w:r>
      <w:r w:rsidRPr="00535286">
        <w:rPr>
          <w:rFonts w:ascii="Verdana" w:hAnsi="Verdana"/>
          <w:sz w:val="24"/>
          <w:szCs w:val="24"/>
        </w:rPr>
        <w:t xml:space="preserve"> степени</w:t>
      </w:r>
      <w:r w:rsidR="00470E3B" w:rsidRPr="00535286">
        <w:rPr>
          <w:rFonts w:ascii="Verdana" w:hAnsi="Verdana"/>
          <w:sz w:val="24"/>
          <w:szCs w:val="24"/>
        </w:rPr>
        <w:t xml:space="preserve"> </w:t>
      </w:r>
      <w:r w:rsidR="00955FC9" w:rsidRPr="00535286">
        <w:rPr>
          <w:rFonts w:ascii="Verdana" w:hAnsi="Verdana"/>
          <w:sz w:val="24"/>
          <w:szCs w:val="24"/>
        </w:rPr>
        <w:t>и медалью «За боевые заслуги». Позже её служба была отмечена наградами «За участие в боевых операциях», «За победу над Германией», «За победу над Японией» и многочисленными юбилейными медалями.</w:t>
      </w:r>
    </w:p>
    <w:p w14:paraId="72E50914" w14:textId="77777777" w:rsidR="00D500F5" w:rsidRPr="00535286" w:rsidRDefault="0090205D" w:rsidP="00535286">
      <w:pPr>
        <w:spacing w:after="0" w:line="240" w:lineRule="auto"/>
        <w:ind w:firstLine="709"/>
        <w:contextualSpacing/>
        <w:jc w:val="both"/>
        <w:rPr>
          <w:rFonts w:ascii="Verdana" w:hAnsi="Verdana"/>
          <w:sz w:val="24"/>
          <w:szCs w:val="24"/>
        </w:rPr>
      </w:pPr>
      <w:r w:rsidRPr="00535286">
        <w:rPr>
          <w:rFonts w:ascii="Verdana" w:hAnsi="Verdana"/>
          <w:sz w:val="24"/>
          <w:szCs w:val="24"/>
        </w:rPr>
        <w:lastRenderedPageBreak/>
        <w:t>П</w:t>
      </w:r>
      <w:r w:rsidR="00955FC9" w:rsidRPr="00535286">
        <w:rPr>
          <w:rFonts w:ascii="Verdana" w:hAnsi="Verdana"/>
          <w:sz w:val="24"/>
          <w:szCs w:val="24"/>
        </w:rPr>
        <w:t xml:space="preserve">осле демобилизации Галина Петровна вновь вернулась к занятиям музыкой, избрав её своей профессией. В начале 1950-х годов она окончила Иркутское музыкальное училище, затем, в 1958 году </w:t>
      </w:r>
      <w:proofErr w:type="gramStart"/>
      <w:r w:rsidR="00955FC9" w:rsidRPr="00535286">
        <w:rPr>
          <w:rFonts w:ascii="Verdana" w:hAnsi="Verdana"/>
          <w:sz w:val="24"/>
          <w:szCs w:val="24"/>
        </w:rPr>
        <w:t>Алма- Атинскую</w:t>
      </w:r>
      <w:proofErr w:type="gramEnd"/>
      <w:r w:rsidR="00955FC9" w:rsidRPr="00535286">
        <w:rPr>
          <w:rFonts w:ascii="Verdana" w:hAnsi="Verdana"/>
          <w:sz w:val="24"/>
          <w:szCs w:val="24"/>
        </w:rPr>
        <w:t xml:space="preserve"> консерваторию, после чего вернулась в Улан-Удэнское музыкальное училище, где успела поработать до поступления в вуз. С тех пор вся </w:t>
      </w:r>
      <w:r w:rsidR="00F43C3E" w:rsidRPr="00535286">
        <w:rPr>
          <w:rFonts w:ascii="Verdana" w:hAnsi="Verdana"/>
          <w:sz w:val="24"/>
          <w:szCs w:val="24"/>
        </w:rPr>
        <w:t xml:space="preserve">её </w:t>
      </w:r>
      <w:r w:rsidR="00955FC9" w:rsidRPr="00535286">
        <w:rPr>
          <w:rFonts w:ascii="Verdana" w:hAnsi="Verdana"/>
          <w:sz w:val="24"/>
          <w:szCs w:val="24"/>
        </w:rPr>
        <w:t>творческая деятельность</w:t>
      </w:r>
      <w:r w:rsidR="00F43C3E" w:rsidRPr="00535286">
        <w:rPr>
          <w:rFonts w:ascii="Verdana" w:hAnsi="Verdana"/>
          <w:sz w:val="24"/>
          <w:szCs w:val="24"/>
        </w:rPr>
        <w:t xml:space="preserve"> была связана с нашим учебным заведением.</w:t>
      </w:r>
    </w:p>
    <w:p w14:paraId="271A2688" w14:textId="1F1B8E60" w:rsidR="00D500F5" w:rsidRPr="00535286" w:rsidRDefault="00D500F5"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Галина Петровна была уникальным музыкантом: педагогом классов специального и специализированного фортепиано, </w:t>
      </w:r>
      <w:r w:rsidR="00157E11" w:rsidRPr="00535286">
        <w:rPr>
          <w:rFonts w:ascii="Verdana" w:hAnsi="Verdana"/>
          <w:sz w:val="24"/>
          <w:szCs w:val="24"/>
        </w:rPr>
        <w:t>к</w:t>
      </w:r>
      <w:r w:rsidRPr="00535286">
        <w:rPr>
          <w:rFonts w:ascii="Verdana" w:hAnsi="Verdana"/>
          <w:sz w:val="24"/>
          <w:szCs w:val="24"/>
        </w:rPr>
        <w:t>онцер</w:t>
      </w:r>
      <w:r w:rsidR="00157E11" w:rsidRPr="00535286">
        <w:rPr>
          <w:rFonts w:ascii="Verdana" w:hAnsi="Verdana"/>
          <w:sz w:val="24"/>
          <w:szCs w:val="24"/>
        </w:rPr>
        <w:t>т</w:t>
      </w:r>
      <w:r w:rsidRPr="00535286">
        <w:rPr>
          <w:rFonts w:ascii="Verdana" w:hAnsi="Verdana"/>
          <w:sz w:val="24"/>
          <w:szCs w:val="24"/>
        </w:rPr>
        <w:t>мейстером, солирующим пианистом и ансамблистом.</w:t>
      </w:r>
      <w:r w:rsidR="00157E11" w:rsidRPr="00535286">
        <w:rPr>
          <w:rFonts w:ascii="Verdana" w:hAnsi="Verdana"/>
          <w:sz w:val="24"/>
          <w:szCs w:val="24"/>
        </w:rPr>
        <w:t xml:space="preserve"> Она обладала крепкой фортепианной техникой, обширными познаниями в области репертуара, тонко разбиралась в стилевых особенностях музыки композиторов разных стран и эпох. Из концертных выступлений Галины Петровны в памяти коллег и её учеников живы воспоминания о её дуэтных вечерах с Н. А. Брык. Сложные программы были исполнены с техническим блеском и эмоциональной насыщенностью и подарили слушателям непосредственность соприкосновения с прекрасным миром музыки.</w:t>
      </w:r>
    </w:p>
    <w:p w14:paraId="6F57FB76" w14:textId="4E66CAEA" w:rsidR="00D500F5" w:rsidRPr="00535286" w:rsidRDefault="00E30889" w:rsidP="00535286">
      <w:pPr>
        <w:spacing w:after="0" w:line="240" w:lineRule="auto"/>
        <w:ind w:firstLine="709"/>
        <w:contextualSpacing/>
        <w:jc w:val="both"/>
        <w:rPr>
          <w:rFonts w:ascii="Verdana" w:hAnsi="Verdana"/>
          <w:sz w:val="24"/>
          <w:szCs w:val="24"/>
        </w:rPr>
      </w:pPr>
      <w:r w:rsidRPr="00535286">
        <w:rPr>
          <w:rFonts w:ascii="Verdana" w:hAnsi="Verdana"/>
          <w:sz w:val="24"/>
          <w:szCs w:val="24"/>
        </w:rPr>
        <w:t>Лучшие черты пианизма Галины Петровны впоследствии были восприняты</w:t>
      </w:r>
      <w:r w:rsidR="009614CE" w:rsidRPr="00535286">
        <w:rPr>
          <w:rFonts w:ascii="Verdana" w:hAnsi="Verdana"/>
          <w:sz w:val="24"/>
          <w:szCs w:val="24"/>
        </w:rPr>
        <w:t xml:space="preserve"> её учениками, которые ценили в своём педагоге не только её высокий профессионализм, но и её открытую душевную теплоту, материнскую заботу о каждом</w:t>
      </w:r>
      <w:r w:rsidR="0063183F" w:rsidRPr="00535286">
        <w:rPr>
          <w:rFonts w:ascii="Verdana" w:hAnsi="Verdana"/>
          <w:sz w:val="24"/>
          <w:szCs w:val="24"/>
        </w:rPr>
        <w:t>.</w:t>
      </w:r>
      <w:r w:rsidR="000A2C53" w:rsidRPr="00535286">
        <w:rPr>
          <w:rFonts w:ascii="Verdana" w:hAnsi="Verdana"/>
          <w:sz w:val="24"/>
          <w:szCs w:val="24"/>
        </w:rPr>
        <w:t xml:space="preserve"> Уроки Галины Петровны, по свидетельству выпускников, проходили в творческой атмосфере. Эмоциональная от природы, она заражала своим энтузиазмом студентов, заставляла их работать на пределе своих возможностей</w:t>
      </w:r>
      <w:r w:rsidR="004D04BC" w:rsidRPr="00535286">
        <w:rPr>
          <w:rFonts w:ascii="Verdana" w:hAnsi="Verdana"/>
          <w:sz w:val="24"/>
          <w:szCs w:val="24"/>
        </w:rPr>
        <w:t>, увлекала в мир музыки, который они творили сво</w:t>
      </w:r>
      <w:r w:rsidR="00355180" w:rsidRPr="00535286">
        <w:rPr>
          <w:rFonts w:ascii="Verdana" w:hAnsi="Verdana"/>
          <w:sz w:val="24"/>
          <w:szCs w:val="24"/>
        </w:rPr>
        <w:t>и</w:t>
      </w:r>
      <w:r w:rsidR="004D04BC" w:rsidRPr="00535286">
        <w:rPr>
          <w:rFonts w:ascii="Verdana" w:hAnsi="Verdana"/>
          <w:sz w:val="24"/>
          <w:szCs w:val="24"/>
        </w:rPr>
        <w:t>ми</w:t>
      </w:r>
      <w:r w:rsidR="00355180" w:rsidRPr="00535286">
        <w:rPr>
          <w:rFonts w:ascii="Verdana" w:hAnsi="Verdana"/>
          <w:sz w:val="24"/>
          <w:szCs w:val="24"/>
        </w:rPr>
        <w:t xml:space="preserve"> </w:t>
      </w:r>
      <w:r w:rsidR="004D04BC" w:rsidRPr="00535286">
        <w:rPr>
          <w:rFonts w:ascii="Verdana" w:hAnsi="Verdana"/>
          <w:sz w:val="24"/>
          <w:szCs w:val="24"/>
        </w:rPr>
        <w:t>руками.</w:t>
      </w:r>
    </w:p>
    <w:p w14:paraId="1745C6B4" w14:textId="46DE0D0B" w:rsidR="0063183F" w:rsidRPr="00535286" w:rsidRDefault="0063183F"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Работу на отделении специального фортепиано Галина Петровна совмещала с преподаванием </w:t>
      </w:r>
      <w:r w:rsidR="00844630" w:rsidRPr="00535286">
        <w:rPr>
          <w:rFonts w:ascii="Verdana" w:hAnsi="Verdana"/>
          <w:sz w:val="24"/>
          <w:szCs w:val="24"/>
        </w:rPr>
        <w:t xml:space="preserve">специализированного фортепиано </w:t>
      </w:r>
      <w:r w:rsidRPr="00535286">
        <w:rPr>
          <w:rFonts w:ascii="Verdana" w:hAnsi="Verdana"/>
          <w:sz w:val="24"/>
          <w:szCs w:val="24"/>
        </w:rPr>
        <w:t>на теоретико-композиторском отделении. Она была строгим, но доброжелательным наставником начинающих композиторов и будущих музыковедов.</w:t>
      </w:r>
      <w:r w:rsidR="00635874" w:rsidRPr="00535286">
        <w:rPr>
          <w:rFonts w:ascii="Verdana" w:hAnsi="Verdana"/>
          <w:sz w:val="24"/>
          <w:szCs w:val="24"/>
        </w:rPr>
        <w:t xml:space="preserve"> Зная их исполнительские возможности, стремилась восполнить существующие пробелы</w:t>
      </w:r>
      <w:r w:rsidR="00C03643" w:rsidRPr="00535286">
        <w:rPr>
          <w:rFonts w:ascii="Verdana" w:hAnsi="Verdana"/>
          <w:sz w:val="24"/>
          <w:szCs w:val="24"/>
        </w:rPr>
        <w:t>, подбирала соответствующие программы, расширяла круг исполняемых произведений, всячески поддерживала интерес к музыке и игре на фортепиано. Основой репертуара была классика, но рядом с ней звучали произведения современных композиторов, проигрывались пьесы, сочинённые учениками, что ещё больше привлекало студентов и давало стимул к занятиям. По воспоминаниям выпускников Галины Петровны, даже к игре гамм, технических упражнений и этюдов они относились вполне осознанно, понимая их назначение и приносимую пользу в овладении искусством игры на фортепиано.</w:t>
      </w:r>
    </w:p>
    <w:p w14:paraId="6F575026" w14:textId="5FA015CE" w:rsidR="0053025A" w:rsidRPr="00535286" w:rsidRDefault="00F43C3E"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 </w:t>
      </w:r>
      <w:r w:rsidR="0063183F" w:rsidRPr="00535286">
        <w:rPr>
          <w:rFonts w:ascii="Verdana" w:hAnsi="Verdana"/>
          <w:sz w:val="24"/>
          <w:szCs w:val="24"/>
        </w:rPr>
        <w:t>Галина Петровна</w:t>
      </w:r>
      <w:r w:rsidRPr="00535286">
        <w:rPr>
          <w:rFonts w:ascii="Verdana" w:hAnsi="Verdana"/>
          <w:sz w:val="24"/>
          <w:szCs w:val="24"/>
        </w:rPr>
        <w:t xml:space="preserve"> </w:t>
      </w:r>
      <w:r w:rsidR="00F540FB" w:rsidRPr="00535286">
        <w:rPr>
          <w:rFonts w:ascii="Verdana" w:hAnsi="Verdana"/>
          <w:sz w:val="24"/>
          <w:szCs w:val="24"/>
        </w:rPr>
        <w:t xml:space="preserve">более 40 лет </w:t>
      </w:r>
      <w:r w:rsidRPr="00535286">
        <w:rPr>
          <w:rFonts w:ascii="Verdana" w:hAnsi="Verdana"/>
          <w:sz w:val="24"/>
          <w:szCs w:val="24"/>
        </w:rPr>
        <w:t xml:space="preserve">верой и правдой служила </w:t>
      </w:r>
      <w:r w:rsidR="0063183F" w:rsidRPr="00535286">
        <w:rPr>
          <w:rFonts w:ascii="Verdana" w:hAnsi="Verdana"/>
          <w:sz w:val="24"/>
          <w:szCs w:val="24"/>
        </w:rPr>
        <w:t>нашему училищу</w:t>
      </w:r>
      <w:r w:rsidR="00844630" w:rsidRPr="00535286">
        <w:rPr>
          <w:rFonts w:ascii="Verdana" w:hAnsi="Verdana"/>
          <w:sz w:val="24"/>
          <w:szCs w:val="24"/>
        </w:rPr>
        <w:t xml:space="preserve"> и всей</w:t>
      </w:r>
      <w:r w:rsidR="0063183F" w:rsidRPr="00535286">
        <w:rPr>
          <w:rFonts w:ascii="Verdana" w:hAnsi="Verdana"/>
          <w:sz w:val="24"/>
          <w:szCs w:val="24"/>
        </w:rPr>
        <w:t xml:space="preserve"> бурятской культуре</w:t>
      </w:r>
      <w:r w:rsidR="00844630" w:rsidRPr="00535286">
        <w:rPr>
          <w:rFonts w:ascii="Verdana" w:hAnsi="Verdana"/>
          <w:sz w:val="24"/>
          <w:szCs w:val="24"/>
        </w:rPr>
        <w:t>,</w:t>
      </w:r>
      <w:r w:rsidRPr="00535286">
        <w:rPr>
          <w:rFonts w:ascii="Verdana" w:hAnsi="Verdana"/>
          <w:sz w:val="24"/>
          <w:szCs w:val="24"/>
        </w:rPr>
        <w:t xml:space="preserve"> и за эти годы помогла профессиональному становлению множества музыкантов разных специальностей</w:t>
      </w:r>
      <w:r w:rsidR="0063183F" w:rsidRPr="00535286">
        <w:rPr>
          <w:rFonts w:ascii="Verdana" w:hAnsi="Verdana"/>
          <w:sz w:val="24"/>
          <w:szCs w:val="24"/>
        </w:rPr>
        <w:t>.</w:t>
      </w:r>
      <w:r w:rsidR="000A4149" w:rsidRPr="00535286">
        <w:rPr>
          <w:rFonts w:ascii="Verdana" w:hAnsi="Verdana"/>
          <w:sz w:val="24"/>
          <w:szCs w:val="24"/>
        </w:rPr>
        <w:t xml:space="preserve"> </w:t>
      </w:r>
      <w:r w:rsidR="0053025A" w:rsidRPr="00535286">
        <w:rPr>
          <w:rFonts w:ascii="Verdana" w:hAnsi="Verdana"/>
          <w:sz w:val="24"/>
          <w:szCs w:val="24"/>
        </w:rPr>
        <w:t xml:space="preserve">Среди её выпускников композиторы Б. </w:t>
      </w:r>
      <w:proofErr w:type="spellStart"/>
      <w:r w:rsidR="0053025A" w:rsidRPr="00535286">
        <w:rPr>
          <w:rFonts w:ascii="Verdana" w:hAnsi="Verdana"/>
          <w:sz w:val="24"/>
          <w:szCs w:val="24"/>
        </w:rPr>
        <w:t>Цырендашиев</w:t>
      </w:r>
      <w:proofErr w:type="spellEnd"/>
      <w:r w:rsidR="0053025A" w:rsidRPr="00535286">
        <w:rPr>
          <w:rFonts w:ascii="Verdana" w:hAnsi="Verdana"/>
          <w:sz w:val="24"/>
          <w:szCs w:val="24"/>
        </w:rPr>
        <w:t xml:space="preserve">, А. Андреев, Г. </w:t>
      </w:r>
      <w:proofErr w:type="spellStart"/>
      <w:r w:rsidR="0053025A" w:rsidRPr="00535286">
        <w:rPr>
          <w:rFonts w:ascii="Verdana" w:hAnsi="Verdana"/>
          <w:sz w:val="24"/>
          <w:szCs w:val="24"/>
        </w:rPr>
        <w:t>Дашипылов</w:t>
      </w:r>
      <w:proofErr w:type="spellEnd"/>
      <w:r w:rsidR="0053025A" w:rsidRPr="00535286">
        <w:rPr>
          <w:rFonts w:ascii="Verdana" w:hAnsi="Verdana"/>
          <w:sz w:val="24"/>
          <w:szCs w:val="24"/>
        </w:rPr>
        <w:t xml:space="preserve">. П. </w:t>
      </w:r>
      <w:proofErr w:type="spellStart"/>
      <w:r w:rsidR="0053025A" w:rsidRPr="00535286">
        <w:rPr>
          <w:rFonts w:ascii="Verdana" w:hAnsi="Verdana"/>
          <w:sz w:val="24"/>
          <w:szCs w:val="24"/>
        </w:rPr>
        <w:t>Дамиранов</w:t>
      </w:r>
      <w:proofErr w:type="spellEnd"/>
      <w:r w:rsidR="0053025A" w:rsidRPr="00535286">
        <w:rPr>
          <w:rFonts w:ascii="Verdana" w:hAnsi="Verdana"/>
          <w:sz w:val="24"/>
          <w:szCs w:val="24"/>
        </w:rPr>
        <w:t xml:space="preserve">, профессора ВСГИК, преподаватели нашего колледжа, а также ДШИ, </w:t>
      </w:r>
      <w:proofErr w:type="spellStart"/>
      <w:r w:rsidR="0053025A" w:rsidRPr="00535286">
        <w:rPr>
          <w:rFonts w:ascii="Verdana" w:hAnsi="Verdana"/>
          <w:sz w:val="24"/>
          <w:szCs w:val="24"/>
        </w:rPr>
        <w:t>ссузов</w:t>
      </w:r>
      <w:proofErr w:type="spellEnd"/>
      <w:r w:rsidR="0053025A" w:rsidRPr="00535286">
        <w:rPr>
          <w:rFonts w:ascii="Verdana" w:hAnsi="Verdana"/>
          <w:sz w:val="24"/>
          <w:szCs w:val="24"/>
        </w:rPr>
        <w:t xml:space="preserve"> и вузов, концертных организаций Бурятии, Белоруссии, Украины, Казахстана, Германии и Израиля. Все они помнят и любят своего учителя.</w:t>
      </w:r>
    </w:p>
    <w:p w14:paraId="3DC25D34" w14:textId="088832EA" w:rsidR="00A30D8A" w:rsidRPr="00535286" w:rsidRDefault="0053025A" w:rsidP="00535286">
      <w:pPr>
        <w:spacing w:after="0" w:line="240" w:lineRule="auto"/>
        <w:ind w:firstLine="709"/>
        <w:contextualSpacing/>
        <w:jc w:val="both"/>
        <w:rPr>
          <w:rFonts w:ascii="Verdana" w:hAnsi="Verdana"/>
          <w:sz w:val="24"/>
          <w:szCs w:val="24"/>
        </w:rPr>
      </w:pPr>
      <w:r w:rsidRPr="00535286">
        <w:rPr>
          <w:rFonts w:ascii="Verdana" w:hAnsi="Verdana"/>
          <w:sz w:val="24"/>
          <w:szCs w:val="24"/>
        </w:rPr>
        <w:lastRenderedPageBreak/>
        <w:t>«Галина Петровна для меня самый дорогой и важный учитель, - говорит заслуженный деятель искусств РФ и РБ В. А. Усович. – Именно ей удалось открыть во мне музыкант</w:t>
      </w:r>
      <w:r w:rsidR="001B0407" w:rsidRPr="00535286">
        <w:rPr>
          <w:rFonts w:ascii="Verdana" w:hAnsi="Verdana"/>
          <w:sz w:val="24"/>
          <w:szCs w:val="24"/>
        </w:rPr>
        <w:t>а. Она сумела соединить мою душу с духом тех произведений, которые я исполнял.</w:t>
      </w:r>
      <w:r w:rsidRPr="00535286">
        <w:rPr>
          <w:rFonts w:ascii="Verdana" w:hAnsi="Verdana"/>
          <w:sz w:val="24"/>
          <w:szCs w:val="24"/>
        </w:rPr>
        <w:t xml:space="preserve"> Рядом с ней я почувствовал вкус к музыке, энтузиазм и вдохновение. Галина Петровна стала для меня не только педагогом, но и другом.</w:t>
      </w:r>
      <w:r w:rsidR="00EC13E5" w:rsidRPr="00535286">
        <w:rPr>
          <w:rFonts w:ascii="Verdana" w:hAnsi="Verdana"/>
          <w:sz w:val="24"/>
          <w:szCs w:val="24"/>
        </w:rPr>
        <w:t xml:space="preserve"> Мне импонировала её манера поведения, простая и открытая, которая шла от её честности и любви к людям</w:t>
      </w:r>
      <w:bookmarkStart w:id="0" w:name="_Hlk64895311"/>
      <w:r w:rsidR="001B0407" w:rsidRPr="00535286">
        <w:rPr>
          <w:rFonts w:ascii="Verdana" w:hAnsi="Verdana"/>
          <w:sz w:val="24"/>
          <w:szCs w:val="24"/>
        </w:rPr>
        <w:t>, от возможности не скрывать свой облик и свой человеческий потенциал</w:t>
      </w:r>
      <w:r w:rsidR="000E1E35" w:rsidRPr="00535286">
        <w:rPr>
          <w:rFonts w:ascii="Verdana" w:hAnsi="Verdana"/>
          <w:sz w:val="24"/>
          <w:szCs w:val="24"/>
        </w:rPr>
        <w:t>. Я видел в Галине Петровне представителя той славной эпохи, люди которой многое пережили, и при этом сохранили непосредственность, умение восхищаться миром, способность любить, быть преданным музыке и педагогическому труду». И эти слова могут повторить многие выпускники класса Г. П. Анисимовой.</w:t>
      </w:r>
    </w:p>
    <w:bookmarkEnd w:id="0"/>
    <w:p w14:paraId="07205F10" w14:textId="00A18FF6" w:rsidR="003B6616" w:rsidRPr="00535286" w:rsidRDefault="003B6616"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Кроме занятий в классе специального </w:t>
      </w:r>
      <w:r w:rsidR="00844630" w:rsidRPr="00535286">
        <w:rPr>
          <w:rFonts w:ascii="Verdana" w:hAnsi="Verdana"/>
          <w:sz w:val="24"/>
          <w:szCs w:val="24"/>
        </w:rPr>
        <w:t xml:space="preserve">и специализированного </w:t>
      </w:r>
      <w:r w:rsidRPr="00535286">
        <w:rPr>
          <w:rFonts w:ascii="Verdana" w:hAnsi="Verdana"/>
          <w:sz w:val="24"/>
          <w:szCs w:val="24"/>
        </w:rPr>
        <w:t xml:space="preserve">фортепиано, Галина Петровна </w:t>
      </w:r>
      <w:r w:rsidR="00A2275E" w:rsidRPr="00535286">
        <w:rPr>
          <w:rFonts w:ascii="Verdana" w:hAnsi="Verdana"/>
          <w:sz w:val="24"/>
          <w:szCs w:val="24"/>
        </w:rPr>
        <w:t>постоянно работала</w:t>
      </w:r>
      <w:r w:rsidRPr="00535286">
        <w:rPr>
          <w:rFonts w:ascii="Verdana" w:hAnsi="Verdana"/>
          <w:sz w:val="24"/>
          <w:szCs w:val="24"/>
        </w:rPr>
        <w:t xml:space="preserve"> концертмейстером </w:t>
      </w:r>
      <w:r w:rsidR="00A2275E" w:rsidRPr="00535286">
        <w:rPr>
          <w:rFonts w:ascii="Verdana" w:hAnsi="Verdana"/>
          <w:sz w:val="24"/>
          <w:szCs w:val="24"/>
        </w:rPr>
        <w:t>со студентами разных отделений</w:t>
      </w:r>
      <w:r w:rsidR="00DA11F0" w:rsidRPr="00535286">
        <w:rPr>
          <w:rFonts w:ascii="Verdana" w:hAnsi="Verdana"/>
          <w:sz w:val="24"/>
          <w:szCs w:val="24"/>
        </w:rPr>
        <w:t>: вокалистами, духовиками.</w:t>
      </w:r>
      <w:r w:rsidR="00A2275E" w:rsidRPr="00535286">
        <w:rPr>
          <w:rFonts w:ascii="Verdana" w:hAnsi="Verdana"/>
          <w:sz w:val="24"/>
          <w:szCs w:val="24"/>
        </w:rPr>
        <w:t xml:space="preserve"> Но наибольший вклад был внесён ею в развитие отделения русских народных инструментов. И этот факт не был случайностью: её муж, заслуженный работник культуры РБ В. И. Анисимов заведовал этим отделением. Замечательный дуэт Анисимовых, музыкантов – единомышленников, воспитал целую плеяду баянистов. </w:t>
      </w:r>
      <w:r w:rsidR="007111A1" w:rsidRPr="00535286">
        <w:rPr>
          <w:rFonts w:ascii="Verdana" w:hAnsi="Verdana"/>
          <w:sz w:val="24"/>
          <w:szCs w:val="24"/>
        </w:rPr>
        <w:t xml:space="preserve">В их союзе Вадим Иннокентьевич развивал техническую базу начинающих музыкантов, а эмоциональный настрой исполнений определяли занятия с Галиной Петровной. </w:t>
      </w:r>
      <w:r w:rsidR="00A2275E" w:rsidRPr="00535286">
        <w:rPr>
          <w:rFonts w:ascii="Verdana" w:hAnsi="Verdana"/>
          <w:sz w:val="24"/>
          <w:szCs w:val="24"/>
        </w:rPr>
        <w:t xml:space="preserve">По воспоминаниям их выпускников, на уроках царила живая атмосфера, велись открытые творческие дискуссии, в том числе и между педагогами, что содействовало развитию </w:t>
      </w:r>
      <w:r w:rsidR="00844630" w:rsidRPr="00535286">
        <w:rPr>
          <w:rFonts w:ascii="Verdana" w:hAnsi="Verdana"/>
          <w:sz w:val="24"/>
          <w:szCs w:val="24"/>
        </w:rPr>
        <w:t xml:space="preserve">музыкального мышления </w:t>
      </w:r>
      <w:r w:rsidR="00A2275E" w:rsidRPr="00535286">
        <w:rPr>
          <w:rFonts w:ascii="Verdana" w:hAnsi="Verdana"/>
          <w:sz w:val="24"/>
          <w:szCs w:val="24"/>
        </w:rPr>
        <w:t>учеников и вызывало их непосредственный интерес к музыке, к занятиям</w:t>
      </w:r>
      <w:r w:rsidR="005A7DB0" w:rsidRPr="00535286">
        <w:rPr>
          <w:rFonts w:ascii="Verdana" w:hAnsi="Verdana"/>
          <w:sz w:val="24"/>
          <w:szCs w:val="24"/>
        </w:rPr>
        <w:t>.</w:t>
      </w:r>
    </w:p>
    <w:p w14:paraId="148BE0AA" w14:textId="3D7EA36D" w:rsidR="005A7DB0" w:rsidRPr="00535286" w:rsidRDefault="005A7DB0"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Воспоминания заслуженного работника культуры РБ, выпускника училища </w:t>
      </w:r>
      <w:r w:rsidR="00E51DB6" w:rsidRPr="00535286">
        <w:rPr>
          <w:rFonts w:ascii="Verdana" w:hAnsi="Verdana"/>
          <w:sz w:val="24"/>
          <w:szCs w:val="24"/>
        </w:rPr>
        <w:t xml:space="preserve">и его педагога </w:t>
      </w:r>
      <w:r w:rsidRPr="00535286">
        <w:rPr>
          <w:rFonts w:ascii="Verdana" w:hAnsi="Verdana"/>
          <w:sz w:val="24"/>
          <w:szCs w:val="24"/>
        </w:rPr>
        <w:t xml:space="preserve">Н. Е. Каменева: «… Близкое знакомство с Галиной Петровной произошло на </w:t>
      </w:r>
      <w:r w:rsidRPr="00535286">
        <w:rPr>
          <w:rFonts w:ascii="Verdana" w:hAnsi="Verdana"/>
          <w:sz w:val="24"/>
          <w:szCs w:val="24"/>
          <w:lang w:val="en-US"/>
        </w:rPr>
        <w:t>III</w:t>
      </w:r>
      <w:r w:rsidRPr="00535286">
        <w:rPr>
          <w:rFonts w:ascii="Verdana" w:hAnsi="Verdana"/>
          <w:sz w:val="24"/>
          <w:szCs w:val="24"/>
        </w:rPr>
        <w:t xml:space="preserve"> курсе, и с её помощью был сделан большой прорыв в музыкальную классику. Замечательная пианистка, она прекрасно знала творчество Баха, и, когда я играл </w:t>
      </w:r>
      <w:r w:rsidR="00235D56" w:rsidRPr="00535286">
        <w:rPr>
          <w:rFonts w:ascii="Verdana" w:hAnsi="Verdana"/>
          <w:sz w:val="24"/>
          <w:szCs w:val="24"/>
        </w:rPr>
        <w:t xml:space="preserve">с ней </w:t>
      </w:r>
      <w:r w:rsidRPr="00535286">
        <w:rPr>
          <w:rFonts w:ascii="Verdana" w:hAnsi="Verdana"/>
          <w:sz w:val="24"/>
          <w:szCs w:val="24"/>
        </w:rPr>
        <w:t>его музыку, она</w:t>
      </w:r>
      <w:r w:rsidR="00235D56" w:rsidRPr="00535286">
        <w:rPr>
          <w:rFonts w:ascii="Verdana" w:hAnsi="Verdana"/>
          <w:sz w:val="24"/>
          <w:szCs w:val="24"/>
        </w:rPr>
        <w:t xml:space="preserve"> открыла передо мной новый мир. Она обладала глубокими теоретическими знаниями, эмоциональностью в передаче музыкального материала. Она умела проиллюстрировать</w:t>
      </w:r>
      <w:r w:rsidRPr="00535286">
        <w:rPr>
          <w:rFonts w:ascii="Verdana" w:hAnsi="Verdana"/>
          <w:sz w:val="24"/>
          <w:szCs w:val="24"/>
        </w:rPr>
        <w:t xml:space="preserve"> </w:t>
      </w:r>
      <w:r w:rsidR="00235D56" w:rsidRPr="00535286">
        <w:rPr>
          <w:rFonts w:ascii="Verdana" w:hAnsi="Verdana"/>
          <w:sz w:val="24"/>
          <w:szCs w:val="24"/>
        </w:rPr>
        <w:t>произведения на фортепиано, а затем добиваться сходного звучания на баяне. На концертах и экзаменах она всегда внушала нам уверенность. Её аккомпанемент звучал как оркестр. Это была такая мощная поддержка, при которой невозможно было играть плохо. Галина Петровна стала для меня «музыкальной мамой». Она буквально водила нас за руку в мире музыки, занимаясь с нами с полной самоотдачей, никогда не считаясь со временем.</w:t>
      </w:r>
    </w:p>
    <w:p w14:paraId="48455484" w14:textId="13A6EF49" w:rsidR="00235D56" w:rsidRPr="00535286" w:rsidRDefault="00235D56" w:rsidP="00535286">
      <w:pPr>
        <w:spacing w:after="0" w:line="240" w:lineRule="auto"/>
        <w:ind w:firstLine="709"/>
        <w:contextualSpacing/>
        <w:jc w:val="both"/>
        <w:rPr>
          <w:rFonts w:ascii="Verdana" w:hAnsi="Verdana"/>
          <w:sz w:val="24"/>
          <w:szCs w:val="24"/>
        </w:rPr>
      </w:pPr>
      <w:r w:rsidRPr="00535286">
        <w:rPr>
          <w:rFonts w:ascii="Verdana" w:hAnsi="Verdana"/>
          <w:sz w:val="24"/>
          <w:szCs w:val="24"/>
        </w:rPr>
        <w:t>Позже, став коллегами, мы по-новому оценили добропорядочность этой семьи и её гостеприимство. В их доме мы встречались с интересными людьми, вели серьёзные разговоры о музыке, литературе, о жизни</w:t>
      </w:r>
      <w:r w:rsidR="00E268C4" w:rsidRPr="00535286">
        <w:rPr>
          <w:rFonts w:ascii="Verdana" w:hAnsi="Verdana"/>
          <w:sz w:val="24"/>
          <w:szCs w:val="24"/>
        </w:rPr>
        <w:t>… Вадиму Иннокентьевичу и Галине Петровне я во многом обязан и своим внутренним миром и своей профессией».</w:t>
      </w:r>
    </w:p>
    <w:p w14:paraId="5192C3A8" w14:textId="446C38B1" w:rsidR="00A44245" w:rsidRPr="00535286" w:rsidRDefault="000D793F"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Дружбой с Галиной Петровной дорожили все её выпускники. В праздничные дни и в будни к ней не иссякал поток писем и телефонных звонков. С ней, как с учителем и старшим другом, делились своими </w:t>
      </w:r>
      <w:r w:rsidRPr="00535286">
        <w:rPr>
          <w:rFonts w:ascii="Verdana" w:hAnsi="Verdana"/>
          <w:sz w:val="24"/>
          <w:szCs w:val="24"/>
        </w:rPr>
        <w:lastRenderedPageBreak/>
        <w:t>мыслями, чувствами, своей повседневной жизнью ученики разных специальностей и разных поколений</w:t>
      </w:r>
      <w:r w:rsidR="00A44245" w:rsidRPr="00535286">
        <w:rPr>
          <w:rFonts w:ascii="Verdana" w:hAnsi="Verdana"/>
          <w:sz w:val="24"/>
          <w:szCs w:val="24"/>
        </w:rPr>
        <w:t>, а</w:t>
      </w:r>
      <w:r w:rsidRPr="00535286">
        <w:rPr>
          <w:rFonts w:ascii="Verdana" w:hAnsi="Verdana"/>
          <w:sz w:val="24"/>
          <w:szCs w:val="24"/>
        </w:rPr>
        <w:t xml:space="preserve"> </w:t>
      </w:r>
      <w:r w:rsidR="00A44245" w:rsidRPr="00535286">
        <w:rPr>
          <w:rFonts w:ascii="Verdana" w:hAnsi="Verdana"/>
          <w:sz w:val="24"/>
          <w:szCs w:val="24"/>
        </w:rPr>
        <w:t>она помнила их всех и каждому дарила открытую душевную теплоту и материнскую заботу.</w:t>
      </w:r>
    </w:p>
    <w:p w14:paraId="03FEF4C4" w14:textId="760D5910" w:rsidR="00875E77" w:rsidRPr="00535286" w:rsidRDefault="007B05F8"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Вспоминая наши разговоры, думаю, что в жизни и судьбе Галины Петровны во многом отразилась жизнь нашей страны с её трудностями и крепкой верой в будущее. Это была сложная наука, которая закалила </w:t>
      </w:r>
      <w:r w:rsidR="00875E77" w:rsidRPr="00535286">
        <w:rPr>
          <w:rFonts w:ascii="Verdana" w:hAnsi="Verdana"/>
          <w:sz w:val="24"/>
          <w:szCs w:val="24"/>
        </w:rPr>
        <w:t xml:space="preserve">её </w:t>
      </w:r>
      <w:r w:rsidRPr="00535286">
        <w:rPr>
          <w:rFonts w:ascii="Verdana" w:hAnsi="Verdana"/>
          <w:sz w:val="24"/>
          <w:szCs w:val="24"/>
        </w:rPr>
        <w:t>характер</w:t>
      </w:r>
      <w:r w:rsidR="00875E77" w:rsidRPr="00535286">
        <w:rPr>
          <w:rFonts w:ascii="Verdana" w:hAnsi="Verdana"/>
          <w:sz w:val="24"/>
          <w:szCs w:val="24"/>
        </w:rPr>
        <w:t xml:space="preserve"> и сохранила природную отзывчивость.</w:t>
      </w:r>
      <w:r w:rsidRPr="00535286">
        <w:rPr>
          <w:rFonts w:ascii="Verdana" w:hAnsi="Verdana"/>
          <w:sz w:val="24"/>
          <w:szCs w:val="24"/>
        </w:rPr>
        <w:t xml:space="preserve"> </w:t>
      </w:r>
      <w:r w:rsidR="00875E77" w:rsidRPr="00535286">
        <w:rPr>
          <w:rFonts w:ascii="Verdana" w:hAnsi="Verdana"/>
          <w:sz w:val="24"/>
          <w:szCs w:val="24"/>
        </w:rPr>
        <w:t xml:space="preserve">Воин и музыкант – те профессии, экзамен на которые был ею сдан с честью. </w:t>
      </w:r>
    </w:p>
    <w:p w14:paraId="250EE0DC" w14:textId="77777777" w:rsidR="00DA11F0" w:rsidRPr="00535286" w:rsidRDefault="003423DC"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Годы красят человека накопленным опытом и приходящей мудростью. Прекрасно, когда при этом сохраняются и ясный ум, и непосредственность общения, и эмоциональная открытость. Эти качества Галина Петровна сохранила до последних дней своей </w:t>
      </w:r>
      <w:r w:rsidR="00F15B4D" w:rsidRPr="00535286">
        <w:rPr>
          <w:rFonts w:ascii="Verdana" w:hAnsi="Verdana"/>
          <w:sz w:val="24"/>
          <w:szCs w:val="24"/>
        </w:rPr>
        <w:t xml:space="preserve">долгой </w:t>
      </w:r>
      <w:r w:rsidRPr="00535286">
        <w:rPr>
          <w:rFonts w:ascii="Verdana" w:hAnsi="Verdana"/>
          <w:sz w:val="24"/>
          <w:szCs w:val="24"/>
        </w:rPr>
        <w:t xml:space="preserve">жизни. Несмотря на нелады со здоровьем, </w:t>
      </w:r>
      <w:r w:rsidR="001B0407" w:rsidRPr="00535286">
        <w:rPr>
          <w:rFonts w:ascii="Verdana" w:hAnsi="Verdana"/>
          <w:sz w:val="24"/>
          <w:szCs w:val="24"/>
        </w:rPr>
        <w:t xml:space="preserve">она </w:t>
      </w:r>
      <w:r w:rsidRPr="00535286">
        <w:rPr>
          <w:rFonts w:ascii="Verdana" w:hAnsi="Verdana"/>
          <w:sz w:val="24"/>
          <w:szCs w:val="24"/>
        </w:rPr>
        <w:t xml:space="preserve">по-прежнему </w:t>
      </w:r>
      <w:r w:rsidR="001B0407" w:rsidRPr="00535286">
        <w:rPr>
          <w:rFonts w:ascii="Verdana" w:hAnsi="Verdana"/>
          <w:sz w:val="24"/>
          <w:szCs w:val="24"/>
        </w:rPr>
        <w:t xml:space="preserve">активно интересовалась событиями в стране, </w:t>
      </w:r>
      <w:r w:rsidR="00A44245" w:rsidRPr="00535286">
        <w:rPr>
          <w:rFonts w:ascii="Verdana" w:hAnsi="Verdana"/>
          <w:sz w:val="24"/>
          <w:szCs w:val="24"/>
        </w:rPr>
        <w:t xml:space="preserve">её </w:t>
      </w:r>
      <w:r w:rsidR="001B0407" w:rsidRPr="00535286">
        <w:rPr>
          <w:rFonts w:ascii="Verdana" w:hAnsi="Verdana"/>
          <w:sz w:val="24"/>
          <w:szCs w:val="24"/>
        </w:rPr>
        <w:t xml:space="preserve">музыкальной культурой, </w:t>
      </w:r>
      <w:r w:rsidR="00A44245" w:rsidRPr="00535286">
        <w:rPr>
          <w:rFonts w:ascii="Verdana" w:hAnsi="Verdana"/>
          <w:sz w:val="24"/>
          <w:szCs w:val="24"/>
        </w:rPr>
        <w:t xml:space="preserve">переменами в колледже и своими коллегами, </w:t>
      </w:r>
      <w:r w:rsidR="001B0407" w:rsidRPr="00535286">
        <w:rPr>
          <w:rFonts w:ascii="Verdana" w:hAnsi="Verdana"/>
          <w:sz w:val="24"/>
          <w:szCs w:val="24"/>
        </w:rPr>
        <w:t xml:space="preserve">много читала, </w:t>
      </w:r>
      <w:r w:rsidRPr="00535286">
        <w:rPr>
          <w:rFonts w:ascii="Verdana" w:hAnsi="Verdana"/>
          <w:sz w:val="24"/>
          <w:szCs w:val="24"/>
        </w:rPr>
        <w:t>была дружелюбна</w:t>
      </w:r>
      <w:r w:rsidR="00A44245" w:rsidRPr="00535286">
        <w:rPr>
          <w:rFonts w:ascii="Verdana" w:hAnsi="Verdana"/>
          <w:sz w:val="24"/>
          <w:szCs w:val="24"/>
        </w:rPr>
        <w:t xml:space="preserve"> и</w:t>
      </w:r>
      <w:r w:rsidRPr="00535286">
        <w:rPr>
          <w:rFonts w:ascii="Verdana" w:hAnsi="Verdana"/>
          <w:sz w:val="24"/>
          <w:szCs w:val="24"/>
        </w:rPr>
        <w:t xml:space="preserve"> внимательна</w:t>
      </w:r>
      <w:r w:rsidR="001B0407" w:rsidRPr="00535286">
        <w:rPr>
          <w:rFonts w:ascii="Verdana" w:hAnsi="Verdana"/>
          <w:sz w:val="24"/>
          <w:szCs w:val="24"/>
        </w:rPr>
        <w:t xml:space="preserve"> в разговорах.</w:t>
      </w:r>
      <w:r w:rsidR="00DA11F0" w:rsidRPr="00535286">
        <w:rPr>
          <w:rFonts w:ascii="Verdana" w:hAnsi="Verdana"/>
          <w:sz w:val="24"/>
          <w:szCs w:val="24"/>
        </w:rPr>
        <w:t xml:space="preserve"> И никогда, никаких жалоб на судьбу или своё состояние!</w:t>
      </w:r>
    </w:p>
    <w:p w14:paraId="6EAD9CA1" w14:textId="4B733CBB" w:rsidR="00955FC9" w:rsidRPr="00535286" w:rsidRDefault="001B0407" w:rsidP="00535286">
      <w:pPr>
        <w:spacing w:after="0" w:line="240" w:lineRule="auto"/>
        <w:ind w:firstLine="709"/>
        <w:contextualSpacing/>
        <w:jc w:val="both"/>
        <w:rPr>
          <w:rFonts w:ascii="Verdana" w:hAnsi="Verdana"/>
          <w:sz w:val="24"/>
          <w:szCs w:val="24"/>
        </w:rPr>
      </w:pPr>
      <w:r w:rsidRPr="00535286">
        <w:rPr>
          <w:rFonts w:ascii="Verdana" w:hAnsi="Verdana"/>
          <w:sz w:val="24"/>
          <w:szCs w:val="24"/>
        </w:rPr>
        <w:t xml:space="preserve"> </w:t>
      </w:r>
      <w:r w:rsidR="008D2E94" w:rsidRPr="00535286">
        <w:rPr>
          <w:rFonts w:ascii="Verdana" w:hAnsi="Verdana"/>
          <w:sz w:val="24"/>
          <w:szCs w:val="24"/>
        </w:rPr>
        <w:t>У</w:t>
      </w:r>
      <w:r w:rsidR="00DA11F0" w:rsidRPr="00535286">
        <w:rPr>
          <w:rFonts w:ascii="Verdana" w:hAnsi="Verdana"/>
          <w:sz w:val="24"/>
          <w:szCs w:val="24"/>
        </w:rPr>
        <w:t xml:space="preserve"> учеников педагог зачастую не только вызывает уважение, но и становится </w:t>
      </w:r>
      <w:r w:rsidR="008D2E94" w:rsidRPr="00535286">
        <w:rPr>
          <w:rFonts w:ascii="Verdana" w:hAnsi="Verdana"/>
          <w:sz w:val="24"/>
          <w:szCs w:val="24"/>
        </w:rPr>
        <w:t xml:space="preserve">для них </w:t>
      </w:r>
      <w:r w:rsidR="00DA11F0" w:rsidRPr="00535286">
        <w:rPr>
          <w:rFonts w:ascii="Verdana" w:hAnsi="Verdana"/>
          <w:sz w:val="24"/>
          <w:szCs w:val="24"/>
        </w:rPr>
        <w:t>образцом в профессии и в общении с людьми. Галина Петровна вызывает уважение не только своих выпускников: она</w:t>
      </w:r>
      <w:r w:rsidRPr="00535286">
        <w:rPr>
          <w:rFonts w:ascii="Verdana" w:hAnsi="Verdana"/>
          <w:sz w:val="24"/>
          <w:szCs w:val="24"/>
        </w:rPr>
        <w:t xml:space="preserve"> была и оста</w:t>
      </w:r>
      <w:r w:rsidR="00875E77" w:rsidRPr="00535286">
        <w:rPr>
          <w:rFonts w:ascii="Verdana" w:hAnsi="Verdana"/>
          <w:sz w:val="24"/>
          <w:szCs w:val="24"/>
        </w:rPr>
        <w:t>ётся</w:t>
      </w:r>
      <w:r w:rsidRPr="00535286">
        <w:rPr>
          <w:rFonts w:ascii="Verdana" w:hAnsi="Verdana"/>
          <w:sz w:val="24"/>
          <w:szCs w:val="24"/>
        </w:rPr>
        <w:t xml:space="preserve"> для </w:t>
      </w:r>
      <w:r w:rsidR="00DA11F0" w:rsidRPr="00535286">
        <w:rPr>
          <w:rFonts w:ascii="Verdana" w:hAnsi="Verdana"/>
          <w:sz w:val="24"/>
          <w:szCs w:val="24"/>
        </w:rPr>
        <w:t xml:space="preserve">всех </w:t>
      </w:r>
      <w:r w:rsidRPr="00535286">
        <w:rPr>
          <w:rFonts w:ascii="Verdana" w:hAnsi="Verdana"/>
          <w:sz w:val="24"/>
          <w:szCs w:val="24"/>
        </w:rPr>
        <w:t xml:space="preserve">нас примером </w:t>
      </w:r>
      <w:r w:rsidR="00844630" w:rsidRPr="00535286">
        <w:rPr>
          <w:rFonts w:ascii="Verdana" w:hAnsi="Verdana"/>
          <w:sz w:val="24"/>
          <w:szCs w:val="24"/>
        </w:rPr>
        <w:t xml:space="preserve">воинской доблести, примером </w:t>
      </w:r>
      <w:r w:rsidR="002D7C87" w:rsidRPr="00535286">
        <w:rPr>
          <w:rFonts w:ascii="Verdana" w:hAnsi="Verdana"/>
          <w:sz w:val="24"/>
          <w:szCs w:val="24"/>
        </w:rPr>
        <w:t xml:space="preserve">преданности своей профессии и примером человеческой </w:t>
      </w:r>
      <w:r w:rsidRPr="00535286">
        <w:rPr>
          <w:rFonts w:ascii="Verdana" w:hAnsi="Verdana"/>
          <w:sz w:val="24"/>
          <w:szCs w:val="24"/>
        </w:rPr>
        <w:t>стойкости и оптимизма.</w:t>
      </w:r>
    </w:p>
    <w:p w14:paraId="1577D923" w14:textId="7016963B" w:rsidR="00ED5990" w:rsidRDefault="00535286" w:rsidP="00535286">
      <w:pPr>
        <w:jc w:val="right"/>
        <w:rPr>
          <w:sz w:val="28"/>
          <w:szCs w:val="28"/>
        </w:rPr>
      </w:pPr>
      <w:r>
        <w:rPr>
          <w:rFonts w:ascii="Verdana" w:hAnsi="Verdana"/>
          <w:b/>
          <w:bCs/>
          <w:sz w:val="24"/>
          <w:szCs w:val="24"/>
        </w:rPr>
        <w:t>ВАЛЕНТИНА ЛАЗАРЕВА</w:t>
      </w:r>
    </w:p>
    <w:sectPr w:rsidR="00ED59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0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98"/>
    <w:rsid w:val="000652C6"/>
    <w:rsid w:val="000A2C53"/>
    <w:rsid w:val="000A4149"/>
    <w:rsid w:val="000D793F"/>
    <w:rsid w:val="000E1E35"/>
    <w:rsid w:val="001573F8"/>
    <w:rsid w:val="00157E11"/>
    <w:rsid w:val="001B0407"/>
    <w:rsid w:val="00224EEC"/>
    <w:rsid w:val="00235D56"/>
    <w:rsid w:val="002D7C87"/>
    <w:rsid w:val="003423DC"/>
    <w:rsid w:val="00355180"/>
    <w:rsid w:val="003B6616"/>
    <w:rsid w:val="00470E3B"/>
    <w:rsid w:val="004A52B5"/>
    <w:rsid w:val="004D04BC"/>
    <w:rsid w:val="0053025A"/>
    <w:rsid w:val="00535286"/>
    <w:rsid w:val="005A7DB0"/>
    <w:rsid w:val="005B25D0"/>
    <w:rsid w:val="0063183F"/>
    <w:rsid w:val="00635874"/>
    <w:rsid w:val="007111A1"/>
    <w:rsid w:val="007B05F8"/>
    <w:rsid w:val="00844630"/>
    <w:rsid w:val="00875E77"/>
    <w:rsid w:val="008D2E94"/>
    <w:rsid w:val="0090205D"/>
    <w:rsid w:val="00955FC9"/>
    <w:rsid w:val="009614CE"/>
    <w:rsid w:val="00A2275E"/>
    <w:rsid w:val="00A30D8A"/>
    <w:rsid w:val="00A44245"/>
    <w:rsid w:val="00BA4B47"/>
    <w:rsid w:val="00BF6598"/>
    <w:rsid w:val="00C0352B"/>
    <w:rsid w:val="00C03643"/>
    <w:rsid w:val="00D500F5"/>
    <w:rsid w:val="00DA0B8F"/>
    <w:rsid w:val="00DA11F0"/>
    <w:rsid w:val="00E268C4"/>
    <w:rsid w:val="00E30889"/>
    <w:rsid w:val="00E51DB6"/>
    <w:rsid w:val="00EC13E5"/>
    <w:rsid w:val="00ED442C"/>
    <w:rsid w:val="00ED5990"/>
    <w:rsid w:val="00F1055A"/>
    <w:rsid w:val="00F15B4D"/>
    <w:rsid w:val="00F43C3E"/>
    <w:rsid w:val="00F540FB"/>
    <w:rsid w:val="00FB7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66B2"/>
  <w15:chartTrackingRefBased/>
  <w15:docId w15:val="{2BF2F2F4-4F8B-4AE2-851B-FE16D17C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1531</Words>
  <Characters>8731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BELIGTO SAMBUEV</cp:lastModifiedBy>
  <cp:revision>2</cp:revision>
  <dcterms:created xsi:type="dcterms:W3CDTF">2024-05-11T04:30:00Z</dcterms:created>
  <dcterms:modified xsi:type="dcterms:W3CDTF">2024-05-11T04:30:00Z</dcterms:modified>
</cp:coreProperties>
</file>