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D55" w:rsidRPr="003371E6" w:rsidRDefault="003371E6" w:rsidP="003371E6">
      <w:pPr>
        <w:spacing w:after="0" w:line="240" w:lineRule="auto"/>
        <w:jc w:val="center"/>
        <w:rPr>
          <w:rFonts w:cs="Times New Roman"/>
          <w:b/>
          <w:sz w:val="22"/>
        </w:rPr>
      </w:pPr>
      <w:r w:rsidRPr="003371E6">
        <w:rPr>
          <w:rFonts w:cs="Times New Roman"/>
          <w:b/>
          <w:sz w:val="22"/>
        </w:rPr>
        <w:t>РЕЗУЛЬТАТЫ</w:t>
      </w:r>
    </w:p>
    <w:p w:rsidR="00392D55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 w:rsidRPr="003371E6">
        <w:rPr>
          <w:rFonts w:cs="Times New Roman"/>
          <w:b/>
          <w:bCs/>
          <w:spacing w:val="-5"/>
          <w:sz w:val="22"/>
          <w:lang w:val="en-US"/>
        </w:rPr>
        <w:t>XI</w:t>
      </w:r>
      <w:r w:rsidRPr="003371E6">
        <w:rPr>
          <w:rFonts w:cs="Times New Roman"/>
          <w:b/>
          <w:bCs/>
          <w:spacing w:val="-5"/>
          <w:sz w:val="22"/>
        </w:rPr>
        <w:t xml:space="preserve"> Республиканской интерактивной выставки-конкурса учебных и творческих работ учащихся учреждений дополнительного образования в области искусств «Отражение» </w:t>
      </w:r>
    </w:p>
    <w:p w:rsid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</w:p>
    <w:p w:rsidR="003371E6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«Живопись»</w:t>
      </w:r>
    </w:p>
    <w:p w:rsidR="00392D55" w:rsidRPr="003371E6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121"/>
        <w:gridCol w:w="1860"/>
        <w:gridCol w:w="1953"/>
        <w:gridCol w:w="2406"/>
        <w:gridCol w:w="1252"/>
      </w:tblGrid>
      <w:tr w:rsidR="003371E6" w:rsidRPr="003371E6" w:rsidTr="005B3672">
        <w:trPr>
          <w:trHeight w:val="828"/>
        </w:trPr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Шойдонов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Тумэн</w:t>
            </w:r>
            <w:proofErr w:type="spellEnd"/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«Мои кони», гуашь,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Намсараева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Алтына Леонидовна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Закаменская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Бадеева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Арьяна</w:t>
            </w:r>
            <w:proofErr w:type="spellEnd"/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«Красота осенних красок»,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Ермакова Анастасия Дмитриевна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№7»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Моторина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Дарья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лес»,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Минаева Татьяна Сергеевна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МБУ ДО «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Тарбагатайская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Мордовской Тимур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«Натюрморт-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мозайка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Михайлова Мария Валерьевна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№10»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Березинец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Варвара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Баранова Ирина Владимировна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№10»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Беспрозванных Софья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 с чайником»,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Чистякова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Наталья Федоровна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п. </w:t>
            </w:r>
            <w:proofErr w:type="spellStart"/>
            <w:r w:rsidRPr="003371E6">
              <w:rPr>
                <w:rFonts w:cs="Times New Roman"/>
                <w:sz w:val="22"/>
              </w:rPr>
              <w:t>Кичера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Балтыкова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«Этюд. Гранаты»,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Онходоева</w:t>
            </w:r>
            <w:proofErr w:type="spellEnd"/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Валентина Яковлевна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Суздалева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Варвара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корзинкой»,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Заиграевская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9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Дылгырова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Дари</w:t>
            </w:r>
          </w:p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в жёлтых тонах»,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Собенникова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Витальевна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11-13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Туртуева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Наталия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«Вид из бабушкиного окна»,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Новолодская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Наталья Петровна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МАУ ДО «ДШИ №6»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Оленёва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Ярослава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 ручья»,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Вишневская Олеся Анатольевна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Цоктоев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Егор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натюрморт с грибами»,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Оширова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Дарья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«Натюрморт с </w:t>
            </w:r>
            <w:proofErr w:type="spellStart"/>
            <w:r w:rsidRPr="003371E6">
              <w:rPr>
                <w:rFonts w:cs="Times New Roman"/>
                <w:sz w:val="22"/>
              </w:rPr>
              <w:t>хадаком</w:t>
            </w:r>
            <w:proofErr w:type="spellEnd"/>
            <w:r w:rsidRPr="003371E6">
              <w:rPr>
                <w:rFonts w:cs="Times New Roman"/>
                <w:sz w:val="22"/>
              </w:rPr>
              <w:t>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Гармаев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Баир</w:t>
            </w:r>
            <w:proofErr w:type="spellEnd"/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Владимирович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Гусева Арина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 с кувшином»,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Сибиданова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Дарима Дмитриевна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6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Грудинина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Дарья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Ларионова Полина Дмитриевна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Балык Мария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«Этюд. Лето»,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Гармаева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Сарюхан</w:t>
            </w:r>
            <w:proofErr w:type="spellEnd"/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Юрьевна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Сафонова Екатерина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 деревне»,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Вишневская Олеся Анатольевна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9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Акопян Ева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Лебедева Евгения Владимировна</w:t>
            </w:r>
            <w:r w:rsidRPr="003371E6">
              <w:rPr>
                <w:rFonts w:eastAsia="Times New Roman"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10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Ведерникова Варвара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«Зимняя ночь»,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Бурханова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Фения </w:t>
            </w:r>
            <w:proofErr w:type="spellStart"/>
            <w:r w:rsidRPr="003371E6">
              <w:rPr>
                <w:rFonts w:cs="Times New Roman"/>
                <w:sz w:val="22"/>
              </w:rPr>
              <w:t>Ильнуровна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МАУ ДО «ДШИ №3 им. С.В.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Семыкина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Кохаева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Вероника 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Мартынова Елизавета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«Зимние лисички</w:t>
            </w:r>
            <w:proofErr w:type="gramStart"/>
            <w:r w:rsidRPr="003371E6">
              <w:rPr>
                <w:rFonts w:cs="Times New Roman"/>
                <w:sz w:val="22"/>
              </w:rPr>
              <w:t>»,  акварель</w:t>
            </w:r>
            <w:proofErr w:type="gramEnd"/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Батурина Алена Алексеевна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Заиграевская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Цыренова Ксения 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«Идёт весна», гуашь 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Баяндуева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Ирина </w:t>
            </w:r>
            <w:proofErr w:type="spellStart"/>
            <w:r w:rsidRPr="003371E6">
              <w:rPr>
                <w:rFonts w:cs="Times New Roman"/>
                <w:sz w:val="22"/>
              </w:rPr>
              <w:t>Жаргаловна</w:t>
            </w:r>
            <w:proofErr w:type="spellEnd"/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Курумканская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14-16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Юмдылыкова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Надежда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«Играй гармонь»,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Бурханова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Фения </w:t>
            </w:r>
            <w:proofErr w:type="spellStart"/>
            <w:r w:rsidRPr="003371E6">
              <w:rPr>
                <w:rFonts w:cs="Times New Roman"/>
                <w:sz w:val="22"/>
              </w:rPr>
              <w:t>Ильнуровна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МАУ ДО «ДШИ №3 им. С.В.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Семыкина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Данзанова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Валерия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сон»,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Гусиноозерская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</w:t>
            </w:r>
          </w:p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гипсовыми масками трагедии и комедии»,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Коневина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Кострыгина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Жанна Сергеевна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</w:t>
            </w:r>
            <w:proofErr w:type="spellStart"/>
            <w:r w:rsidRPr="003371E6">
              <w:rPr>
                <w:rFonts w:cs="Times New Roman"/>
                <w:sz w:val="22"/>
              </w:rPr>
              <w:t>Баргузинская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Дедюгин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Данила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веточкой хлопка», акварель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Надагурова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Юлия Владимировна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Колодина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«Портрет Полины»,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Налётова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зеленой бутылкой»,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Буинова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Алина Арсеньевна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Басович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Юлия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дождь»,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Акулова Ольга Сергеевна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МБОУ «МГЛ им. Д.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Аюшеева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17-20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Ануфриева Софья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Натюрморт «Осенний»,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Быканова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Татьяна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«Портрет подруги»,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Акулова Ольга Сергеевна 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МБОУ «МГЛ им. Д.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Аюшеева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Таранова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Карина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«Бурятский натюрморт»,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lastRenderedPageBreak/>
              <w:t>Преподаватели</w:t>
            </w:r>
          </w:p>
        </w:tc>
      </w:tr>
      <w:tr w:rsidR="003371E6" w:rsidRPr="003371E6" w:rsidTr="005B3672">
        <w:trPr>
          <w:trHeight w:val="633"/>
        </w:trPr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«Автопортрет. Набережная Селенги», 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:rsidTr="005B3672">
        <w:trPr>
          <w:trHeight w:val="545"/>
        </w:trPr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Минаева Татьяна Сергеевна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«Деревенька моя…», холст, 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МБУ ДО «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Тарбагатайская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Сирина Анна Васильевна 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«Родные просторы», гуашь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«Дом творчества Железнодорожного р-на г. Улан-Удэ»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Ананикова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Вера Александровна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«Полевые цветы», 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4 место 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Леонова Елена Семеновна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«Белочка», акрил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29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Ткачева Вера Павловна</w:t>
            </w:r>
          </w:p>
        </w:tc>
        <w:tc>
          <w:tcPr>
            <w:tcW w:w="91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«Портрет сына», масло</w:t>
            </w:r>
          </w:p>
        </w:tc>
        <w:tc>
          <w:tcPr>
            <w:tcW w:w="958" w:type="pct"/>
            <w:shd w:val="clear" w:color="auto" w:fill="auto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:rsidR="003371E6" w:rsidRPr="003371E6" w:rsidRDefault="003371E6" w:rsidP="003371E6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61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</w:tbl>
    <w:p w:rsidR="00392D55" w:rsidRPr="003371E6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9536BE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sz w:val="22"/>
        </w:rPr>
        <w:t>Номинация «Композиция»</w:t>
      </w:r>
      <w:r w:rsidR="009536BE" w:rsidRPr="003371E6">
        <w:rPr>
          <w:rFonts w:cs="Times New Roman"/>
          <w:b/>
          <w:bCs/>
          <w:spacing w:val="-5"/>
          <w:sz w:val="22"/>
        </w:rPr>
        <w:t xml:space="preserve"> </w:t>
      </w:r>
    </w:p>
    <w:p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00"/>
        <w:gridCol w:w="2106"/>
        <w:gridCol w:w="2239"/>
        <w:gridCol w:w="2106"/>
        <w:gridCol w:w="1904"/>
        <w:gridCol w:w="1240"/>
      </w:tblGrid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учреждения, адрес, контактный телефон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Кульсигерова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Айлана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«Вперед»,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Батуева Александра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«Ура! Каникулы»,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Ануфриева Елизавета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«Цирк приехал!», цветные </w:t>
            </w:r>
            <w:proofErr w:type="spellStart"/>
            <w:r w:rsidRPr="003371E6">
              <w:rPr>
                <w:rFonts w:cs="Times New Roman"/>
                <w:sz w:val="22"/>
              </w:rPr>
              <w:t>гелевые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ручки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Варнавская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Иванова Мария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Триптих сказка «Бременские музыканты», тушь, силуэт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Дылгыров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Арсалан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«Осень в деревне»,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Фролова Дарима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cs="Times New Roman"/>
                <w:sz w:val="22"/>
              </w:rPr>
              <w:t>Дашипылова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Бусовикова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«Летние воспоминания»,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Стенькова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Триптих сказка «Красная шапочка», тушь, силуэт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rPr>
          <w:trHeight w:val="251"/>
        </w:trPr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  <w:highlight w:val="green"/>
              </w:rPr>
            </w:pPr>
            <w:r w:rsidRPr="003371E6">
              <w:rPr>
                <w:rFonts w:cs="Times New Roman"/>
                <w:b/>
                <w:sz w:val="22"/>
              </w:rPr>
              <w:t xml:space="preserve">11-13 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Аносова Светлана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«Ф.М. Достоевский. Одиночество в Петербурге»,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Варнавская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Гомбоева Арина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«Хирурги, словно Божье войско…»,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  <w:lang w:val="en-US"/>
              </w:rPr>
              <w:t>Обогоева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  <w:lang w:val="en-US"/>
              </w:rPr>
              <w:t>Алина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 кругу семьи»,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карандаш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Онходоева</w:t>
            </w:r>
            <w:proofErr w:type="spellEnd"/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Валентина Яковлевна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Эседова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Маргарита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«Школьная столовая»,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гелевая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ручка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Сибиданова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Дарима Дмитриевна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Сазонова Юлия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«Дар Божий»,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Суханова Дарья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«Музыка осени»,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Варнавская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Баднаева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София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«Настроение»,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Варнавская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Машанова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Мария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«Мистер Дождь»,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Варнавская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 xml:space="preserve">14-16 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Машанова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Анастасия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«Полет над городом». Иллюстрация к сказке «Ходячий замок»,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Тыкшеева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Сэсэг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«Первые ноты вдохновения»,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Цыбденова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Дарижап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</w:t>
            </w:r>
            <w:proofErr w:type="spellStart"/>
            <w:r w:rsidRPr="003371E6">
              <w:rPr>
                <w:rFonts w:cs="Times New Roman"/>
                <w:sz w:val="22"/>
              </w:rPr>
              <w:t>Дулма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-путешественница. На </w:t>
            </w:r>
            <w:proofErr w:type="spellStart"/>
            <w:r w:rsidRPr="003371E6">
              <w:rPr>
                <w:rFonts w:cs="Times New Roman"/>
                <w:sz w:val="22"/>
              </w:rPr>
              <w:t>Палатинском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мосту в Италии. </w:t>
            </w:r>
            <w:proofErr w:type="spellStart"/>
            <w:r w:rsidRPr="003371E6">
              <w:rPr>
                <w:rFonts w:cs="Times New Roman"/>
                <w:sz w:val="22"/>
              </w:rPr>
              <w:t>Ловись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рыбка…»,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Белянкина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Ольга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день», акварель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Заиграевская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</w:t>
            </w:r>
          </w:p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самоваром»,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Алхалма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«Всадники», гуашь, акварель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Намсараева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Алтына Леонидовна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Закаменская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Васильева </w:t>
            </w:r>
            <w:proofErr w:type="spellStart"/>
            <w:r w:rsidRPr="003371E6">
              <w:rPr>
                <w:rFonts w:cs="Times New Roman"/>
                <w:sz w:val="22"/>
              </w:rPr>
              <w:t>Арюна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«Симфония музыки»,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акварель,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Буинова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Алина Арсеньевна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bCs/>
                <w:spacing w:val="-5"/>
                <w:sz w:val="22"/>
              </w:rPr>
              <w:t>17-20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Галсанова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Нарана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«Жизнь </w:t>
            </w:r>
            <w:proofErr w:type="spellStart"/>
            <w:r w:rsidRPr="003371E6">
              <w:rPr>
                <w:rFonts w:cs="Times New Roman"/>
                <w:sz w:val="22"/>
              </w:rPr>
              <w:t>Бортэ</w:t>
            </w:r>
            <w:proofErr w:type="spellEnd"/>
            <w:r w:rsidRPr="003371E6">
              <w:rPr>
                <w:rFonts w:cs="Times New Roman"/>
                <w:sz w:val="22"/>
              </w:rPr>
              <w:t>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Шестакова Анна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«Ночной подъезд»,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Цыренова </w:t>
            </w:r>
            <w:proofErr w:type="spellStart"/>
            <w:r w:rsidRPr="003371E6">
              <w:rPr>
                <w:rFonts w:cs="Times New Roman"/>
                <w:sz w:val="22"/>
              </w:rPr>
              <w:t>Аюна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Жаргаловна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№13 им. С.С. </w:t>
            </w:r>
            <w:proofErr w:type="spellStart"/>
            <w:r w:rsidRPr="003371E6">
              <w:rPr>
                <w:rFonts w:cs="Times New Roman"/>
                <w:sz w:val="22"/>
              </w:rPr>
              <w:t>Манжигеева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» 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Яковлева Татьяна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«Унылая пора! Очей очарование!», пастель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Ванзатова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Улзыма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Ванзатовна</w:t>
            </w:r>
            <w:proofErr w:type="spellEnd"/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Хоринская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Преподаватели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«Три друга», акрил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1097A">
        <w:tc>
          <w:tcPr>
            <w:tcW w:w="29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Кузнецова Екатерина Сергеевна</w:t>
            </w:r>
          </w:p>
        </w:tc>
        <w:tc>
          <w:tcPr>
            <w:tcW w:w="109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«Грезы о весне», контурная паста</w:t>
            </w:r>
          </w:p>
        </w:tc>
        <w:tc>
          <w:tcPr>
            <w:tcW w:w="1033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</w:t>
            </w:r>
            <w:proofErr w:type="spellStart"/>
            <w:r w:rsidRPr="003371E6">
              <w:rPr>
                <w:rFonts w:cs="Times New Roman"/>
                <w:sz w:val="22"/>
              </w:rPr>
              <w:t>Бичурская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</w:tbl>
    <w:p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C62C95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«Графика</w:t>
      </w:r>
      <w:r w:rsidR="00C62C95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:rsidR="00C62C95" w:rsidRPr="003371E6" w:rsidRDefault="00C62C9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1880"/>
        <w:gridCol w:w="2233"/>
        <w:gridCol w:w="2255"/>
        <w:gridCol w:w="2169"/>
        <w:gridCol w:w="1015"/>
      </w:tblGrid>
      <w:tr w:rsidR="005B3672" w:rsidRPr="003371E6" w:rsidTr="005B3672">
        <w:trPr>
          <w:trHeight w:val="746"/>
        </w:trPr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учреждения, адрес, контактный телефон</w:t>
            </w:r>
          </w:p>
        </w:tc>
        <w:tc>
          <w:tcPr>
            <w:tcW w:w="497" w:type="pct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:rsidTr="005B3672">
        <w:trPr>
          <w:trHeight w:val="288"/>
        </w:trPr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Бадмаева </w:t>
            </w:r>
            <w:proofErr w:type="spellStart"/>
            <w:r w:rsidRPr="003371E6">
              <w:rPr>
                <w:rFonts w:cs="Times New Roman"/>
                <w:sz w:val="22"/>
              </w:rPr>
              <w:t>Янжима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 гуашь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Тулбуреева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Виктория Валерьевна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cs="Times New Roman"/>
                <w:sz w:val="22"/>
              </w:rPr>
              <w:t>Дашипылова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FFFFFF" w:themeFill="background1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Игумнова Кристина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«Декоративный натюрморт», маркер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Сушкеева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Аяна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грушами», пастель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Гречишникова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Юрьевна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11-13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Низовцева Ксения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тушь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Колодина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Виктория Алексеевна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Самбуева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Аяна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«Святой источник», карандаш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Гусиноозерская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rPr>
          <w:trHeight w:val="178"/>
        </w:trPr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Рабданова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Дашима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«Натюрморт с цветами», </w:t>
            </w: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Гусейнова Фаина </w:t>
            </w:r>
            <w:proofErr w:type="spellStart"/>
            <w:r w:rsidRPr="003371E6">
              <w:rPr>
                <w:rFonts w:cs="Times New Roman"/>
                <w:sz w:val="22"/>
              </w:rPr>
              <w:t>Мухамед</w:t>
            </w:r>
            <w:proofErr w:type="spellEnd"/>
            <w:r w:rsidRPr="003371E6">
              <w:rPr>
                <w:rFonts w:cs="Times New Roman"/>
                <w:sz w:val="22"/>
              </w:rPr>
              <w:t>-Кызыл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№7» г. Улан-Удэ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2 место 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Патрушева Дарья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«Медведица», </w:t>
            </w: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Смолина Виктория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«Царство Снежной королевы», маркер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Георгенов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Кирилл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«Дом Радио», сангина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Жаркова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Ксения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«Родные края», </w:t>
            </w: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ручка, маркер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Кибирева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Ксения Александровна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14-16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Дубенко Мария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«Я, сама Бурятия», </w:t>
            </w: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Селенгинская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Василькова Варвара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«Доходный дом К.А. </w:t>
            </w:r>
            <w:proofErr w:type="spellStart"/>
            <w:r w:rsidRPr="003371E6">
              <w:rPr>
                <w:rFonts w:cs="Times New Roman"/>
                <w:sz w:val="22"/>
              </w:rPr>
              <w:t>Шрейбера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», </w:t>
            </w:r>
            <w:proofErr w:type="spellStart"/>
            <w:r w:rsidRPr="003371E6">
              <w:rPr>
                <w:rFonts w:cs="Times New Roman"/>
                <w:sz w:val="22"/>
              </w:rPr>
              <w:t>гелевая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ручка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Колодина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Виктория Алексеевна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Пашинова Полина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«Интерьер Русского драмтеатра им. Н. Бестужева», карандаш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4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Бурдуковская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Софья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белыми предметами», карандаш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sz w:val="22"/>
              </w:rPr>
              <w:t>Заиграевская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ДШИ» 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Какаулин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Ростислав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«Похоронка», 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гелевая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ручка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Чистякова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Наталья Федоровна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п. </w:t>
            </w:r>
            <w:proofErr w:type="spellStart"/>
            <w:r w:rsidRPr="003371E6">
              <w:rPr>
                <w:rFonts w:cs="Times New Roman"/>
                <w:sz w:val="22"/>
              </w:rPr>
              <w:t>Кичера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Жамбалов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Родион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«Герой нашего времени»,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карандаш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Гусиноозерская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Хабитуев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Егор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«Автопортрет», гуашь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Редикальцева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Екатерина Сергеевна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:rsidTr="005B3672">
        <w:tc>
          <w:tcPr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17-20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Вяткина Олеся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«Натюрморт с фруктами», карандаш 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Колодина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Виктория Алексеевна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Колесова Анастасия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«Змея», карандаш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Самбуев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Станислав Владимирович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Гусиноозерская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Байкова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Алена</w:t>
            </w:r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«Копии голов. Жан-Батист Грёз», сепия</w:t>
            </w:r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Митрофанова Светлана Антоновна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Кяхтинская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3 место </w:t>
            </w:r>
          </w:p>
        </w:tc>
      </w:tr>
      <w:tr w:rsidR="005B3672" w:rsidRPr="003371E6" w:rsidTr="005B3672">
        <w:tc>
          <w:tcPr>
            <w:tcW w:w="315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Галсанова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Нарана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арифмометром</w:t>
            </w:r>
            <w:proofErr w:type="gramStart"/>
            <w:r w:rsidRPr="003371E6">
              <w:rPr>
                <w:rFonts w:cs="Times New Roman"/>
                <w:sz w:val="22"/>
              </w:rPr>
              <w:t>»,  карандаш</w:t>
            </w:r>
            <w:proofErr w:type="gramEnd"/>
          </w:p>
        </w:tc>
        <w:tc>
          <w:tcPr>
            <w:tcW w:w="1106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</w:tbl>
    <w:p w:rsidR="00C62C95" w:rsidRPr="003371E6" w:rsidRDefault="00C62C95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FD2C52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«Декоративно-прикладное искусство</w:t>
      </w:r>
      <w:r w:rsidR="00FD2C52" w:rsidRPr="003371E6">
        <w:rPr>
          <w:rFonts w:cs="Times New Roman"/>
          <w:b/>
          <w:bCs/>
          <w:spacing w:val="-5"/>
          <w:sz w:val="22"/>
        </w:rPr>
        <w:t xml:space="preserve">» </w:t>
      </w:r>
    </w:p>
    <w:p w:rsidR="00FD2C52" w:rsidRPr="003371E6" w:rsidRDefault="00FD2C5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46"/>
        <w:gridCol w:w="1856"/>
        <w:gridCol w:w="2422"/>
        <w:gridCol w:w="2100"/>
        <w:gridCol w:w="2041"/>
        <w:gridCol w:w="1120"/>
      </w:tblGrid>
      <w:tr w:rsidR="003371E6" w:rsidRPr="003371E6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Терентьева Ксения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«Закат», аппликация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Мунгалов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Тимофей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«Меня зовут Салатик», 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Балдакова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Триптих «Сказка Морозко», 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</w:t>
            </w:r>
          </w:p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«Каменская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Будаева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Арина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«Красавица»,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аппликация,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Михайлова Мария Валерьевна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Матлага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Диана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«Пейзаж», панно из семян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Гриценюк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«Наша Буренка», коллаж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«Каменская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Курбанова Татьяна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«Ботанический барельеф», глина, гипс, акварель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Баранова Ирина Владимировна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Степанова Марина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«Мама», аппликация,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Михайлова Мария Валерьевна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11-13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Гудынина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«Родная сторона»,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гобелен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Попова Ирина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«Цапля», мозаика из семян и круп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Степанов Георгий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«Осетр»,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квиллинг</w:t>
            </w:r>
            <w:proofErr w:type="spellEnd"/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Кибирева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Раднаева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Суржана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«Аппликация», ткань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Гынденова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Ольга Даниловна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МБУ ДО «Сосново-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Озерская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Васильева Алиса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«Ящерка», лепка, аппликация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Сучкова Надежда Валентиновна 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Мардуева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«Кораблик», гобелен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Ринчинова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«Черепашка», мозаика из семян и круп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Елезова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«Берег у моря»,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терра</w:t>
            </w:r>
            <w:proofErr w:type="spellEnd"/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Кибирева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Дарменко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«Байкал.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Саранка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кинусайга</w:t>
            </w:r>
            <w:proofErr w:type="spellEnd"/>
            <w:r w:rsidRPr="003371E6">
              <w:rPr>
                <w:rFonts w:ascii="Times New Roman" w:hAnsi="Times New Roman" w:cs="Times New Roman"/>
              </w:rPr>
              <w:t>, лоскут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Кожевникова Варвара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«Осенний натюрморт», аппликация из цветной шерсти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Варнавская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Кацман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Анастасия 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«Бурятский натюрморт», имитация чеканки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«Каменская ДШИ»</w:t>
            </w:r>
          </w:p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Калмынина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«Звездная ночь», мозаика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Мустафина Анна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аппликация, лоскут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17-20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Холкина Елизавета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«Мудрость», имитация чеканки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Иванова Любовь</w:t>
            </w:r>
          </w:p>
        </w:tc>
        <w:tc>
          <w:tcPr>
            <w:tcW w:w="11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«Танец. Женщина в национальном костюме», мозаика</w:t>
            </w:r>
          </w:p>
        </w:tc>
        <w:tc>
          <w:tcPr>
            <w:tcW w:w="1031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Селенгинская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50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</w:tbl>
    <w:p w:rsidR="00FD2C52" w:rsidRPr="003371E6" w:rsidRDefault="00FD2C52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D803F9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«Сохранение народных традиций»</w:t>
      </w:r>
      <w:r w:rsidR="00D803F9" w:rsidRPr="003371E6">
        <w:rPr>
          <w:rFonts w:cs="Times New Roman"/>
          <w:b/>
          <w:bCs/>
          <w:spacing w:val="-5"/>
          <w:sz w:val="22"/>
        </w:rPr>
        <w:t xml:space="preserve"> </w:t>
      </w:r>
    </w:p>
    <w:p w:rsidR="00D803F9" w:rsidRPr="003371E6" w:rsidRDefault="00D803F9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27"/>
        <w:gridCol w:w="2029"/>
        <w:gridCol w:w="2218"/>
        <w:gridCol w:w="2029"/>
        <w:gridCol w:w="1980"/>
        <w:gridCol w:w="1302"/>
      </w:tblGrid>
      <w:tr w:rsidR="005B3672" w:rsidRPr="003371E6" w:rsidTr="00510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Оценка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Сафонов Семён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Сагаан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Убэгэн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белая глина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МАУ ДО «ДШИ №3 им. С.В.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Семыкина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Дондокова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Санжина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«Дракоша 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глина, гуашь, мех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Степанова Юлия Анатольевна 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МБУ ДО «ДШИ №8» г. Улан-Удэ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Бурлакова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Мария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Басаган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голубая глина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МАУ ДО «ДШИ №3 им. С.В.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Семыкина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Шагланова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Арьяна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«Жар птица», гуашь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Юнжапова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Норжима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«Горный пейзаж», гуашь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Ефремова Анна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Хатан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голубая глина, акрил, золочение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МАУ ДО «ДШИ №3 им. С.В.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Семыкина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Инесса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Журавлинный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танец», гуашь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Романов Валерий, </w:t>
            </w:r>
          </w:p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Щепина Софья, </w:t>
            </w:r>
          </w:p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Болотова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«Удалец-молодец», ткань, вата, нитки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Капорцева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Оксана Викторовна 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МАУ ДО «ДШИ п. Новый 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Уоян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>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Тубанова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«Подношение»,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Цыренова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Арюна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«Снежный лев»,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Норбоева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Милана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«Цветочная композиция»,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Сандан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«В стихии огня», гуашь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Гапилова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«Снежный лев. Символ защиты и непобедимости»,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гуашь, акварель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Намсараева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Алтына Леонидовна</w:t>
            </w:r>
          </w:p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Хадаева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</w:t>
            </w:r>
            <w:proofErr w:type="spellEnd"/>
            <w:r w:rsidRPr="003371E6">
              <w:rPr>
                <w:rFonts w:ascii="Times New Roman" w:hAnsi="Times New Roman" w:cs="Times New Roman"/>
              </w:rPr>
              <w:t>. Узел счастья», гуашь, акварель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Намсараева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Алтына Леонидовна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 место</w:t>
            </w:r>
          </w:p>
        </w:tc>
      </w:tr>
      <w:tr w:rsidR="003371E6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Кинзерский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Станислав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Гэсэр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пластилин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Сибиданова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Дарима Дмитриевна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№5» г. Улан-Удэ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Чимитова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Алтана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«Подношение к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Лусууд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Ловкая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«Четыре гармоничных брата»,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Норбоева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Луу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меж облаков»,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Юрьева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«Четыре гармоничных брата»,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Унагаева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Елизавета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«Шкатулка в стиле Петербургской росписи»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Гонтов Павел Иннокентьевич</w:t>
            </w: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Бичурская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Гонтов Павел Иннокентьевич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«Петербургская роспись», дерево, гуашь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Бичурская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Бандеева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Сарюна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Дмитриевна 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Буряад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эхэнэрэй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гоёлто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мельхиор, чеканка, имитация коралла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Ткачева Елена Николаевна</w:t>
            </w:r>
          </w:p>
        </w:tc>
        <w:tc>
          <w:tcPr>
            <w:tcW w:w="1089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«Символ уходящего года», елочная игрушка, керамика</w:t>
            </w:r>
          </w:p>
        </w:tc>
        <w:tc>
          <w:tcPr>
            <w:tcW w:w="996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МБУ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Бичурская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639" w:type="pct"/>
            <w:shd w:val="clear" w:color="auto" w:fill="FFFFFF" w:themeFill="background1"/>
          </w:tcPr>
          <w:p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</w:tbl>
    <w:p w:rsidR="00D803F9" w:rsidRPr="003371E6" w:rsidRDefault="00D803F9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2A38CF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«Дизайн</w:t>
      </w:r>
      <w:r w:rsidR="002A38CF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:rsidR="002A38CF" w:rsidRPr="003371E6" w:rsidRDefault="002A38CF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51"/>
        <w:gridCol w:w="1764"/>
        <w:gridCol w:w="2487"/>
        <w:gridCol w:w="2110"/>
        <w:gridCol w:w="2108"/>
        <w:gridCol w:w="1065"/>
      </w:tblGrid>
      <w:tr w:rsidR="005B3672" w:rsidRPr="003371E6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66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22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6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35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23" w:type="pct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Таряшинов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 </w:t>
            </w:r>
          </w:p>
        </w:tc>
        <w:tc>
          <w:tcPr>
            <w:tcW w:w="1221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Алфавит «Кошки», маркеры</w:t>
            </w:r>
          </w:p>
        </w:tc>
        <w:tc>
          <w:tcPr>
            <w:tcW w:w="1036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Ульзутуева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Анжелика Альбертовна </w:t>
            </w:r>
          </w:p>
        </w:tc>
        <w:tc>
          <w:tcPr>
            <w:tcW w:w="1035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23" w:type="pct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</w:tbl>
    <w:p w:rsidR="002A38CF" w:rsidRPr="003371E6" w:rsidRDefault="002A38CF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F701E4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«Рисунок</w:t>
      </w:r>
      <w:r w:rsidR="00F701E4" w:rsidRPr="003371E6">
        <w:rPr>
          <w:rFonts w:cs="Times New Roman"/>
          <w:b/>
          <w:bCs/>
          <w:spacing w:val="-5"/>
          <w:sz w:val="22"/>
        </w:rPr>
        <w:t xml:space="preserve">» </w:t>
      </w:r>
    </w:p>
    <w:p w:rsidR="00F701E4" w:rsidRPr="003371E6" w:rsidRDefault="00F701E4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45"/>
        <w:gridCol w:w="1797"/>
        <w:gridCol w:w="2463"/>
        <w:gridCol w:w="2090"/>
        <w:gridCol w:w="2092"/>
        <w:gridCol w:w="1098"/>
      </w:tblGrid>
      <w:tr w:rsidR="005B3672" w:rsidRPr="003371E6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Доржиева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Алангоо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корзинкой», графитный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Бурханова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Фения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Ильнуровна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МАУ ДО «ДШИ №3 им. С.В.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Семыкина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5B3672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3672">
              <w:rPr>
                <w:rFonts w:ascii="Times New Roman" w:hAnsi="Times New Roman" w:cs="Times New Roman"/>
              </w:rPr>
              <w:t>2 место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Шурыгина Мария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яблоками»,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Саломатова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 Николаевна 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Заиграевская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Захарова Дарья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«Натюрморт», графитный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Варнавская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1 место 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Базарова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Аяна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Тулбуреева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 Валерьевна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Дашипылова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Филиппов Михаил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кофейником»,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Саломатова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 Николаевна 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Заиграевская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 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Сурэна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«Натюрморт со скрипкой»,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Мунгалов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Примак Дарья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со скрипкой»,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 Евгений Анатольевич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Хоринская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Сарана</w:t>
            </w:r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Анинский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дацан»,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 Евгений Анатольевич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Хоринская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2" w:type="pct"/>
            <w:shd w:val="clear" w:color="auto" w:fill="FFFFFF" w:themeFill="background1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Каменчук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Нунэ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«Натюрморт с лампой»,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Редикальцева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Екатерина Сергеевна</w:t>
            </w:r>
          </w:p>
        </w:tc>
        <w:tc>
          <w:tcPr>
            <w:tcW w:w="1027" w:type="pct"/>
            <w:shd w:val="clear" w:color="auto" w:fill="FFFFFF" w:themeFill="background1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№5» г. Улан-Удэ</w:t>
            </w:r>
          </w:p>
        </w:tc>
        <w:tc>
          <w:tcPr>
            <w:tcW w:w="539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371E6">
              <w:rPr>
                <w:rFonts w:ascii="Times New Roman" w:hAnsi="Times New Roman" w:cs="Times New Roman"/>
              </w:rPr>
              <w:t xml:space="preserve">4 место </w:t>
            </w:r>
          </w:p>
        </w:tc>
      </w:tr>
    </w:tbl>
    <w:p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:rsidR="00F701E4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«100 лет Республике Бурятия</w:t>
      </w:r>
      <w:r w:rsidR="00F701E4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:rsidR="00F701E4" w:rsidRPr="003371E6" w:rsidRDefault="00F701E4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43"/>
        <w:gridCol w:w="1843"/>
        <w:gridCol w:w="2157"/>
        <w:gridCol w:w="2255"/>
        <w:gridCol w:w="2275"/>
        <w:gridCol w:w="1012"/>
      </w:tblGrid>
      <w:tr w:rsidR="005B3672" w:rsidRPr="003371E6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497" w:type="pct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Аюшеева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Валерия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Хоридой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мэргэн</w:t>
            </w:r>
            <w:proofErr w:type="spellEnd"/>
            <w:r w:rsidRPr="003371E6">
              <w:rPr>
                <w:rFonts w:ascii="Times New Roman" w:hAnsi="Times New Roman" w:cs="Times New Roman"/>
              </w:rPr>
              <w:t>»,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Ванзатова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Улзыма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Ванзатовна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Хоринская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497" w:type="pct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Андреев Александр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Иллюстрация к бурятской сказке «Жил парень по имени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Будамшу</w:t>
            </w:r>
            <w:proofErr w:type="spellEnd"/>
            <w:r w:rsidRPr="003371E6">
              <w:rPr>
                <w:rFonts w:ascii="Times New Roman" w:hAnsi="Times New Roman" w:cs="Times New Roman"/>
              </w:rPr>
              <w:t>»,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Дмитриева Дарья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Казакевич Карина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«Прощание с матерью», гуашь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Ванзатова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Улзыма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Ванзатовна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Хоринская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Маршалкин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Артём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миф о сотворении мира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Сомбол</w:t>
            </w:r>
            <w:proofErr w:type="spellEnd"/>
            <w:r w:rsidRPr="003371E6">
              <w:rPr>
                <w:rFonts w:ascii="Times New Roman" w:hAnsi="Times New Roman" w:cs="Times New Roman"/>
              </w:rPr>
              <w:t>-бурхан»,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Цыденова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Алтана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«Дацан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Ринпоче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Багша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Гусейнова Фаина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Мухамед</w:t>
            </w:r>
            <w:proofErr w:type="spellEnd"/>
            <w:r w:rsidRPr="003371E6">
              <w:rPr>
                <w:rFonts w:ascii="Times New Roman" w:hAnsi="Times New Roman" w:cs="Times New Roman"/>
              </w:rPr>
              <w:t>-Кызыл</w:t>
            </w:r>
            <w:r w:rsidRPr="003371E6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МАУ ДО «ДШИ №7» г. Улан-Удэ</w:t>
            </w:r>
          </w:p>
        </w:tc>
        <w:tc>
          <w:tcPr>
            <w:tcW w:w="497" w:type="pct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Хараим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бурятской сказке «Хозяйка огня»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Шухарт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Кристина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Иллюстрация по мифам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сибири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«Камень Алатырь»,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Михайлова Вероника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«Театральная площадь»,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смеш</w:t>
            </w:r>
            <w:proofErr w:type="spellEnd"/>
            <w:r w:rsidRPr="003371E6">
              <w:rPr>
                <w:rFonts w:ascii="Times New Roman" w:hAnsi="Times New Roman" w:cs="Times New Roman"/>
              </w:rPr>
              <w:t>. техника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Новолодская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Наталья Петровна 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Дыбэева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«Родные края»,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Эскина Виктория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эвенкийский миф «Лиса и ворон»,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Муратова Полина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бурятской сказке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«Ангара о Ольхон»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Голых Дарья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эвенкийской сказке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«Человек на красном олене»,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Малкова Елизавета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эвенкийской легенде «Большая медведица»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Бальжанова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Виная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«История из поколения в поколение»,</w:t>
            </w:r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линер</w:t>
            </w:r>
            <w:proofErr w:type="spellEnd"/>
            <w:r w:rsidRPr="003371E6">
              <w:rPr>
                <w:rFonts w:ascii="Times New Roman" w:hAnsi="Times New Roman" w:cs="Times New Roman"/>
              </w:rPr>
              <w:t>, маркер.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Онходоева</w:t>
            </w:r>
            <w:proofErr w:type="spellEnd"/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Валентина Яковлевна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Кожевникова Варвара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«Первые шаги», гуашь, сухая кисть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Варнавская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Елена Геннадьевна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497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Осонова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Зара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Триптих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«Дебри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Хамар-Дабана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», гуашь 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Жалсараева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Аяна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«Ом мани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падме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хум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Дедюгин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Данила</w:t>
            </w:r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«Этюд с видом на церковь», акварель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Тыкшеева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«Легенды Бурятии»,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имитация чеканки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Кяхтинская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Замба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гуашь, темпера</w:t>
            </w:r>
          </w:p>
        </w:tc>
        <w:tc>
          <w:tcPr>
            <w:tcW w:w="1107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Закаменская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</w:tbl>
    <w:p w:rsidR="00A74428" w:rsidRPr="003371E6" w:rsidRDefault="00A74428" w:rsidP="003371E6">
      <w:pPr>
        <w:spacing w:after="0" w:line="240" w:lineRule="auto"/>
        <w:rPr>
          <w:rFonts w:cs="Times New Roman"/>
          <w:sz w:val="22"/>
        </w:rPr>
      </w:pPr>
    </w:p>
    <w:p w:rsidR="000363DE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«Год педагога и наставника</w:t>
      </w:r>
      <w:r w:rsidR="000363DE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:rsidR="000363DE" w:rsidRPr="003371E6" w:rsidRDefault="000363DE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40"/>
        <w:gridCol w:w="1770"/>
        <w:gridCol w:w="2436"/>
        <w:gridCol w:w="2100"/>
        <w:gridCol w:w="2033"/>
        <w:gridCol w:w="1206"/>
      </w:tblGrid>
      <w:tr w:rsidR="005B3672" w:rsidRPr="003371E6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92" w:type="pct"/>
          </w:tcPr>
          <w:p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Антонова Алёна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 пленэре, с моим преподавателем», гуашь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Новолодская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Наталья Петровна 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92" w:type="pct"/>
            <w:shd w:val="clear" w:color="auto" w:fill="FFFFFF" w:themeFill="background1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Дагаева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Аяна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«Любимая школа искусств»,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смеш</w:t>
            </w:r>
            <w:proofErr w:type="spellEnd"/>
            <w:r w:rsidRPr="003371E6">
              <w:rPr>
                <w:rFonts w:ascii="Times New Roman" w:hAnsi="Times New Roman" w:cs="Times New Roman"/>
              </w:rPr>
              <w:t>. техника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Хепнер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Александра Игоревна 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92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Оширова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«Мой первый учитель», акварель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Онходоева</w:t>
            </w:r>
            <w:proofErr w:type="spellEnd"/>
          </w:p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Валентина Яковлевна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Очирова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Оюна</w:t>
            </w:r>
            <w:proofErr w:type="spellEnd"/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«Советы моего учителя», гуашь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Кучумова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Софья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«Мой дедушка-учитель», гуашь</w:t>
            </w: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Нестерова Елена</w:t>
            </w:r>
          </w:p>
        </w:tc>
        <w:tc>
          <w:tcPr>
            <w:tcW w:w="1196" w:type="pct"/>
            <w:shd w:val="clear" w:color="auto" w:fill="auto"/>
          </w:tcPr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«Знания - свет»,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акварель</w:t>
            </w:r>
          </w:p>
          <w:p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Афанасьева Татьяна Георгиевна </w:t>
            </w:r>
          </w:p>
        </w:tc>
        <w:tc>
          <w:tcPr>
            <w:tcW w:w="998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92" w:type="pct"/>
            <w:shd w:val="clear" w:color="auto" w:fill="auto"/>
          </w:tcPr>
          <w:p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</w:tbl>
    <w:p w:rsidR="00F701E4" w:rsidRPr="003371E6" w:rsidRDefault="00F701E4" w:rsidP="003371E6">
      <w:pPr>
        <w:spacing w:after="0" w:line="240" w:lineRule="auto"/>
        <w:rPr>
          <w:rFonts w:cs="Times New Roman"/>
          <w:sz w:val="22"/>
        </w:rPr>
      </w:pPr>
    </w:p>
    <w:sectPr w:rsidR="00F701E4" w:rsidRPr="003371E6" w:rsidSect="005B3672">
      <w:pgSz w:w="11906" w:h="16838"/>
      <w:pgMar w:top="709" w:right="850" w:bottom="1134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55"/>
    <w:rsid w:val="000363DE"/>
    <w:rsid w:val="002A38CF"/>
    <w:rsid w:val="003371E6"/>
    <w:rsid w:val="00392D55"/>
    <w:rsid w:val="0051097A"/>
    <w:rsid w:val="005B3672"/>
    <w:rsid w:val="006533B0"/>
    <w:rsid w:val="00671105"/>
    <w:rsid w:val="008E0E94"/>
    <w:rsid w:val="009536BE"/>
    <w:rsid w:val="00A74428"/>
    <w:rsid w:val="00C62C95"/>
    <w:rsid w:val="00C81940"/>
    <w:rsid w:val="00D121EC"/>
    <w:rsid w:val="00D21EB2"/>
    <w:rsid w:val="00D803F9"/>
    <w:rsid w:val="00D94671"/>
    <w:rsid w:val="00F701E4"/>
    <w:rsid w:val="00FD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D6E5F-E950-4E70-88FE-469E243F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C9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3">
    <w:name w:val="Light Grid Accent 3"/>
    <w:basedOn w:val="a1"/>
    <w:uiPriority w:val="62"/>
    <w:rsid w:val="00C62C95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a3">
    <w:name w:val="Текст выноски Знак"/>
    <w:basedOn w:val="a0"/>
    <w:link w:val="a4"/>
    <w:uiPriority w:val="99"/>
    <w:semiHidden/>
    <w:rsid w:val="00F701E4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F701E4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paragraph" w:styleId="a5">
    <w:name w:val="No Spacing"/>
    <w:uiPriority w:val="1"/>
    <w:qFormat/>
    <w:rsid w:val="00392D55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12</Pages>
  <Words>3265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Дмитрий</cp:lastModifiedBy>
  <cp:revision>11</cp:revision>
  <dcterms:created xsi:type="dcterms:W3CDTF">2024-01-15T06:02:00Z</dcterms:created>
  <dcterms:modified xsi:type="dcterms:W3CDTF">2024-01-17T03:07:00Z</dcterms:modified>
</cp:coreProperties>
</file>