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2D" w:rsidRPr="00AF3652" w:rsidRDefault="00AF3652" w:rsidP="00AF3652">
      <w:pPr>
        <w:jc w:val="center"/>
        <w:rPr>
          <w:b/>
        </w:rPr>
      </w:pPr>
      <w:bookmarkStart w:id="0" w:name="_GoBack"/>
      <w:bookmarkEnd w:id="0"/>
      <w:r w:rsidRPr="00AF3652">
        <w:rPr>
          <w:b/>
        </w:rPr>
        <w:t xml:space="preserve">Специальности 2023-2024 </w:t>
      </w:r>
      <w:proofErr w:type="spellStart"/>
      <w:r w:rsidRPr="00AF3652">
        <w:rPr>
          <w:b/>
        </w:rPr>
        <w:t>уч.год</w:t>
      </w:r>
      <w:proofErr w:type="spellEnd"/>
    </w:p>
    <w:tbl>
      <w:tblPr>
        <w:tblStyle w:val="a3"/>
        <w:tblW w:w="9189" w:type="dxa"/>
        <w:tblLook w:val="04A0" w:firstRow="1" w:lastRow="0" w:firstColumn="1" w:lastColumn="0" w:noHBand="0" w:noVBand="1"/>
      </w:tblPr>
      <w:tblGrid>
        <w:gridCol w:w="1132"/>
        <w:gridCol w:w="4750"/>
        <w:gridCol w:w="3307"/>
      </w:tblGrid>
      <w:tr w:rsidR="0050532F" w:rsidRPr="00D0168C" w:rsidTr="00AE156D">
        <w:trPr>
          <w:trHeight w:val="220"/>
        </w:trPr>
        <w:tc>
          <w:tcPr>
            <w:tcW w:w="1100" w:type="dxa"/>
          </w:tcPr>
          <w:p w:rsidR="0050532F" w:rsidRPr="00D0168C" w:rsidRDefault="0050532F" w:rsidP="006F5EBC">
            <w:pPr>
              <w:tabs>
                <w:tab w:val="left" w:pos="0"/>
              </w:tabs>
              <w:ind w:hanging="2"/>
              <w:jc w:val="center"/>
              <w:rPr>
                <w:b/>
                <w:spacing w:val="1"/>
              </w:rPr>
            </w:pPr>
            <w:r w:rsidRPr="00D0168C">
              <w:rPr>
                <w:b/>
                <w:spacing w:val="1"/>
              </w:rPr>
              <w:t>Код</w:t>
            </w:r>
          </w:p>
        </w:tc>
        <w:tc>
          <w:tcPr>
            <w:tcW w:w="4774" w:type="dxa"/>
          </w:tcPr>
          <w:p w:rsidR="0050532F" w:rsidRPr="00D0168C" w:rsidRDefault="0050532F" w:rsidP="006F5EBC">
            <w:pPr>
              <w:tabs>
                <w:tab w:val="left" w:pos="0"/>
              </w:tabs>
              <w:ind w:hanging="2"/>
              <w:jc w:val="center"/>
              <w:rPr>
                <w:spacing w:val="1"/>
              </w:rPr>
            </w:pPr>
            <w:r w:rsidRPr="00D0168C">
              <w:rPr>
                <w:b/>
                <w:spacing w:val="1"/>
              </w:rPr>
              <w:t>Наименование специальности</w:t>
            </w:r>
          </w:p>
        </w:tc>
        <w:tc>
          <w:tcPr>
            <w:tcW w:w="3315" w:type="dxa"/>
          </w:tcPr>
          <w:p w:rsidR="0050532F" w:rsidRPr="00D0168C" w:rsidRDefault="0050532F" w:rsidP="006F5EBC">
            <w:pPr>
              <w:tabs>
                <w:tab w:val="left" w:pos="0"/>
              </w:tabs>
              <w:ind w:hanging="2"/>
              <w:jc w:val="center"/>
              <w:rPr>
                <w:b/>
                <w:spacing w:val="1"/>
              </w:rPr>
            </w:pPr>
            <w:r w:rsidRPr="00D0168C">
              <w:rPr>
                <w:b/>
                <w:spacing w:val="1"/>
              </w:rPr>
              <w:t>Квалификация</w:t>
            </w:r>
          </w:p>
        </w:tc>
      </w:tr>
      <w:tr w:rsidR="0050532F" w:rsidRPr="0052029D" w:rsidTr="00AE156D">
        <w:trPr>
          <w:trHeight w:val="882"/>
        </w:trPr>
        <w:tc>
          <w:tcPr>
            <w:tcW w:w="1100" w:type="dxa"/>
          </w:tcPr>
          <w:p w:rsidR="0050532F" w:rsidRPr="0052029D" w:rsidRDefault="0050532F" w:rsidP="006F5EB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52029D">
              <w:rPr>
                <w:spacing w:val="1"/>
                <w:sz w:val="26"/>
                <w:szCs w:val="26"/>
              </w:rPr>
              <w:t>51.02.01</w:t>
            </w:r>
          </w:p>
        </w:tc>
        <w:tc>
          <w:tcPr>
            <w:tcW w:w="4774" w:type="dxa"/>
          </w:tcPr>
          <w:p w:rsidR="0050532F" w:rsidRPr="0052029D" w:rsidRDefault="0050532F" w:rsidP="006F5EBC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52029D">
              <w:rPr>
                <w:sz w:val="26"/>
                <w:szCs w:val="26"/>
              </w:rPr>
              <w:t>Народное художественное творчество</w:t>
            </w:r>
            <w:r w:rsidRPr="0052029D">
              <w:rPr>
                <w:b/>
                <w:sz w:val="26"/>
                <w:szCs w:val="26"/>
              </w:rPr>
              <w:t xml:space="preserve"> </w:t>
            </w:r>
            <w:r w:rsidRPr="0052029D">
              <w:rPr>
                <w:sz w:val="26"/>
                <w:szCs w:val="26"/>
              </w:rPr>
              <w:t>(по видам театральное творчество, хореографическое творчество)</w:t>
            </w:r>
          </w:p>
        </w:tc>
        <w:tc>
          <w:tcPr>
            <w:tcW w:w="3315" w:type="dxa"/>
          </w:tcPr>
          <w:p w:rsidR="0050532F" w:rsidRPr="0052029D" w:rsidRDefault="0050532F" w:rsidP="006F5EB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52029D">
              <w:rPr>
                <w:sz w:val="26"/>
                <w:szCs w:val="26"/>
              </w:rPr>
              <w:t>Руководитель любительского творческого коллектива, преподаватель</w:t>
            </w:r>
          </w:p>
        </w:tc>
      </w:tr>
      <w:tr w:rsidR="00AE156D" w:rsidRPr="0052029D" w:rsidTr="00AE156D">
        <w:trPr>
          <w:trHeight w:val="279"/>
        </w:trPr>
        <w:tc>
          <w:tcPr>
            <w:tcW w:w="1100" w:type="dxa"/>
          </w:tcPr>
          <w:p w:rsidR="00AE156D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1F5DF6">
              <w:rPr>
                <w:spacing w:val="1"/>
                <w:sz w:val="26"/>
                <w:szCs w:val="26"/>
              </w:rPr>
              <w:t>52.02.03</w:t>
            </w:r>
          </w:p>
        </w:tc>
        <w:tc>
          <w:tcPr>
            <w:tcW w:w="4774" w:type="dxa"/>
          </w:tcPr>
          <w:p w:rsidR="00AE156D" w:rsidRPr="0050532F" w:rsidRDefault="00AE156D" w:rsidP="00AE156D">
            <w:pPr>
              <w:tabs>
                <w:tab w:val="left" w:pos="0"/>
              </w:tabs>
              <w:ind w:leftChars="0" w:left="0" w:firstLineChars="0" w:firstLine="0"/>
              <w:jc w:val="both"/>
              <w:rPr>
                <w:spacing w:val="1"/>
                <w:sz w:val="26"/>
                <w:szCs w:val="26"/>
              </w:rPr>
            </w:pPr>
            <w:r w:rsidRPr="001F5DF6">
              <w:rPr>
                <w:spacing w:val="1"/>
                <w:sz w:val="26"/>
                <w:szCs w:val="26"/>
              </w:rPr>
              <w:t>Цирковое искусство</w:t>
            </w:r>
          </w:p>
        </w:tc>
        <w:tc>
          <w:tcPr>
            <w:tcW w:w="3315" w:type="dxa"/>
          </w:tcPr>
          <w:p w:rsidR="00AE156D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Артист цирка, преподаватель</w:t>
            </w:r>
          </w:p>
        </w:tc>
      </w:tr>
      <w:tr w:rsidR="00AE156D" w:rsidRPr="00D0168C" w:rsidTr="00AE156D">
        <w:trPr>
          <w:trHeight w:val="882"/>
        </w:trPr>
        <w:tc>
          <w:tcPr>
            <w:tcW w:w="1100" w:type="dxa"/>
          </w:tcPr>
          <w:p w:rsidR="00AE156D" w:rsidRPr="0052029D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52029D">
              <w:rPr>
                <w:spacing w:val="1"/>
                <w:sz w:val="26"/>
                <w:szCs w:val="26"/>
              </w:rPr>
              <w:t>53.02.02</w:t>
            </w:r>
          </w:p>
        </w:tc>
        <w:tc>
          <w:tcPr>
            <w:tcW w:w="4774" w:type="dxa"/>
          </w:tcPr>
          <w:p w:rsidR="00AE156D" w:rsidRPr="0052029D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52029D">
              <w:rPr>
                <w:spacing w:val="1"/>
                <w:sz w:val="26"/>
                <w:szCs w:val="26"/>
              </w:rPr>
              <w:t>Музыкальное искусство эстрады (по виду эстрадное пение) с оплатой стоимости обучения</w:t>
            </w: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52029D">
              <w:rPr>
                <w:sz w:val="26"/>
                <w:szCs w:val="26"/>
              </w:rPr>
              <w:t>Артист, преподаватель,</w:t>
            </w:r>
            <w:r w:rsidRPr="0052029D">
              <w:rPr>
                <w:b/>
                <w:sz w:val="26"/>
                <w:szCs w:val="26"/>
              </w:rPr>
              <w:t xml:space="preserve"> </w:t>
            </w:r>
            <w:r w:rsidRPr="0052029D">
              <w:rPr>
                <w:sz w:val="26"/>
                <w:szCs w:val="26"/>
              </w:rPr>
              <w:t>руководитель эстрадного коллектива</w:t>
            </w:r>
          </w:p>
        </w:tc>
      </w:tr>
      <w:tr w:rsidR="00AE156D" w:rsidRPr="00D0168C" w:rsidTr="00AE156D">
        <w:trPr>
          <w:trHeight w:val="2045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53.02.03</w:t>
            </w:r>
          </w:p>
        </w:tc>
        <w:tc>
          <w:tcPr>
            <w:tcW w:w="4774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Инструментальное исполнительство (по видам инструментов фортепиано, оркестровые струнные инструменты, оркестровые духовые и ударные инструменты, инструменты народного оркестра, национальные инструменты народов России)</w:t>
            </w: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AE156D" w:rsidRPr="00D0168C" w:rsidTr="00AE156D">
        <w:trPr>
          <w:trHeight w:val="573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53.02.04</w:t>
            </w:r>
          </w:p>
        </w:tc>
        <w:tc>
          <w:tcPr>
            <w:tcW w:w="4774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Вокальное искусство</w:t>
            </w: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Артист-вокалист, преподаватель</w:t>
            </w:r>
          </w:p>
        </w:tc>
      </w:tr>
      <w:tr w:rsidR="00AE156D" w:rsidRPr="00D0168C" w:rsidTr="00AE156D">
        <w:trPr>
          <w:trHeight w:val="882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53.02.05</w:t>
            </w:r>
          </w:p>
        </w:tc>
        <w:tc>
          <w:tcPr>
            <w:tcW w:w="4774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Сольное и хоровое народное пение (по видам сольное пение, хоровое пение)</w:t>
            </w: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Артист-вокалист, преподаватель, руководитель народного коллектива</w:t>
            </w:r>
          </w:p>
        </w:tc>
      </w:tr>
      <w:tr w:rsidR="00AE156D" w:rsidRPr="00D0168C" w:rsidTr="00AE156D">
        <w:trPr>
          <w:trHeight w:val="279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53.02.06</w:t>
            </w:r>
          </w:p>
        </w:tc>
        <w:tc>
          <w:tcPr>
            <w:tcW w:w="4774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 xml:space="preserve">Хоровое </w:t>
            </w:r>
            <w:proofErr w:type="spellStart"/>
            <w:r w:rsidRPr="004C3D2C">
              <w:rPr>
                <w:spacing w:val="1"/>
                <w:sz w:val="26"/>
                <w:szCs w:val="26"/>
              </w:rPr>
              <w:t>дирижирование</w:t>
            </w:r>
            <w:proofErr w:type="spellEnd"/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Дирижер хора, преподаватель</w:t>
            </w:r>
          </w:p>
        </w:tc>
      </w:tr>
      <w:tr w:rsidR="00AE156D" w:rsidRPr="00D0168C" w:rsidTr="00AE156D">
        <w:trPr>
          <w:trHeight w:val="882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53.02.07</w:t>
            </w:r>
          </w:p>
        </w:tc>
        <w:tc>
          <w:tcPr>
            <w:tcW w:w="4774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Теория музыки</w:t>
            </w: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Преподаватель, организатор музыкально-просветительской деятельности</w:t>
            </w:r>
          </w:p>
        </w:tc>
      </w:tr>
      <w:tr w:rsidR="00AE156D" w:rsidRPr="00D0168C" w:rsidTr="00AE156D">
        <w:trPr>
          <w:trHeight w:val="868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53.02.08</w:t>
            </w:r>
          </w:p>
        </w:tc>
        <w:tc>
          <w:tcPr>
            <w:tcW w:w="4774" w:type="dxa"/>
          </w:tcPr>
          <w:p w:rsidR="00AE156D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Музыкальное звукооператорское мастерство</w:t>
            </w:r>
          </w:p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Специалист звукооператорского мастерства</w:t>
            </w:r>
          </w:p>
        </w:tc>
      </w:tr>
      <w:tr w:rsidR="00AE156D" w:rsidRPr="00D0168C" w:rsidTr="00AE156D">
        <w:trPr>
          <w:trHeight w:val="882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54.02.02</w:t>
            </w:r>
          </w:p>
        </w:tc>
        <w:tc>
          <w:tcPr>
            <w:tcW w:w="4774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50532F">
              <w:rPr>
                <w:spacing w:val="1"/>
                <w:sz w:val="26"/>
                <w:szCs w:val="26"/>
              </w:rPr>
              <w:t>Декоративно прикладное искусство и народные промыслы</w:t>
            </w:r>
            <w:r>
              <w:rPr>
                <w:spacing w:val="1"/>
                <w:sz w:val="26"/>
                <w:szCs w:val="26"/>
              </w:rPr>
              <w:t xml:space="preserve"> (по виду художественная керамика)</w:t>
            </w: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Художник-мастер, преподаватель</w:t>
            </w:r>
          </w:p>
        </w:tc>
      </w:tr>
      <w:tr w:rsidR="00AE156D" w:rsidRPr="00D0168C" w:rsidTr="00AE156D">
        <w:trPr>
          <w:trHeight w:val="573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54.02.05</w:t>
            </w:r>
          </w:p>
        </w:tc>
        <w:tc>
          <w:tcPr>
            <w:tcW w:w="4774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pacing w:val="1"/>
                <w:sz w:val="26"/>
                <w:szCs w:val="26"/>
              </w:rPr>
              <w:t>Живопись (по виду станковая живопись)</w:t>
            </w: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Художник-живописец, преподаватель</w:t>
            </w:r>
          </w:p>
        </w:tc>
      </w:tr>
      <w:tr w:rsidR="00AE156D" w:rsidRPr="00D0168C" w:rsidTr="00AE156D">
        <w:trPr>
          <w:trHeight w:val="588"/>
        </w:trPr>
        <w:tc>
          <w:tcPr>
            <w:tcW w:w="1100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51.02.02</w:t>
            </w:r>
          </w:p>
        </w:tc>
        <w:tc>
          <w:tcPr>
            <w:tcW w:w="4774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Социально-культурная деятельность (по видам) заочная форма обучения</w:t>
            </w:r>
          </w:p>
        </w:tc>
        <w:tc>
          <w:tcPr>
            <w:tcW w:w="3315" w:type="dxa"/>
          </w:tcPr>
          <w:p w:rsidR="00AE156D" w:rsidRPr="004C3D2C" w:rsidRDefault="00AE156D" w:rsidP="00AE156D">
            <w:pPr>
              <w:tabs>
                <w:tab w:val="left" w:pos="0"/>
              </w:tabs>
              <w:ind w:left="0" w:hanging="3"/>
              <w:jc w:val="both"/>
              <w:rPr>
                <w:sz w:val="26"/>
                <w:szCs w:val="26"/>
              </w:rPr>
            </w:pPr>
            <w:r w:rsidRPr="00AE156D">
              <w:rPr>
                <w:sz w:val="26"/>
                <w:szCs w:val="26"/>
              </w:rPr>
              <w:t>Менеджер социально-культурной деятельности</w:t>
            </w:r>
          </w:p>
        </w:tc>
      </w:tr>
    </w:tbl>
    <w:p w:rsidR="0050532F" w:rsidRDefault="0050532F"/>
    <w:p w:rsidR="0050532F" w:rsidRDefault="0050532F"/>
    <w:p w:rsidR="0050532F" w:rsidRDefault="0050532F"/>
    <w:p w:rsidR="0050532F" w:rsidRDefault="0050532F"/>
    <w:sectPr w:rsidR="0050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9A"/>
    <w:rsid w:val="00070D84"/>
    <w:rsid w:val="001F5DF6"/>
    <w:rsid w:val="0050532F"/>
    <w:rsid w:val="007D1E2D"/>
    <w:rsid w:val="00A3429A"/>
    <w:rsid w:val="00AE156D"/>
    <w:rsid w:val="00A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98EA-4538-46FC-B568-9157AD2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2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2023-03-01T10:31:00Z</cp:lastPrinted>
  <dcterms:created xsi:type="dcterms:W3CDTF">2023-02-22T07:26:00Z</dcterms:created>
  <dcterms:modified xsi:type="dcterms:W3CDTF">2023-03-01T10:32:00Z</dcterms:modified>
</cp:coreProperties>
</file>