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33E2" w14:textId="77777777" w:rsidR="000D4FFD" w:rsidRDefault="000D4FFD" w:rsidP="000D4FFD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 Всероссийский конкурс </w:t>
      </w:r>
    </w:p>
    <w:p w14:paraId="56482C48" w14:textId="77777777" w:rsidR="000D4FFD" w:rsidRPr="001820E7" w:rsidRDefault="000D4FFD" w:rsidP="000D4FFD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среди мастеров и педагогов-наставников </w:t>
      </w:r>
    </w:p>
    <w:p w14:paraId="29D7B56D" w14:textId="77777777" w:rsidR="000D4FFD" w:rsidRPr="001820E7" w:rsidRDefault="000D4FFD" w:rsidP="000D4FFD">
      <w:pPr>
        <w:spacing w:after="0" w:line="240" w:lineRule="auto"/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сфере культуры и искусства в 2025 году</w:t>
      </w:r>
    </w:p>
    <w:p w14:paraId="5357E652" w14:textId="77777777" w:rsidR="000D4FFD" w:rsidRPr="001820E7" w:rsidRDefault="000D4FFD" w:rsidP="000D4FFD">
      <w:pPr>
        <w:jc w:val="righ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14:paraId="6E2BBBD1" w14:textId="77777777" w:rsidR="000D4FFD" w:rsidRPr="001820E7" w:rsidRDefault="000D4FFD" w:rsidP="000D4F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Отзыв о педагоге-наставнике</w:t>
      </w:r>
    </w:p>
    <w:p w14:paraId="1ED12D93" w14:textId="77777777" w:rsidR="000D4FFD" w:rsidRPr="001820E7" w:rsidRDefault="000D4FFD" w:rsidP="000D4F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1820E7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Заслуженном работнике культуры РФ </w:t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Людмиле Ивановне </w:t>
      </w:r>
      <w:r w:rsidRPr="001820E7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Абашеевой</w:t>
      </w:r>
    </w:p>
    <w:p w14:paraId="5925B768" w14:textId="77777777" w:rsidR="00011DAC" w:rsidRDefault="00011DAC" w:rsidP="00011D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A1B83AF" w14:textId="56A10DCD" w:rsidR="00011DAC" w:rsidRPr="00011DAC" w:rsidRDefault="00011DAC" w:rsidP="00011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DAC">
        <w:rPr>
          <w:rFonts w:ascii="Times New Roman" w:hAnsi="Times New Roman" w:cs="Times New Roman"/>
          <w:sz w:val="28"/>
          <w:szCs w:val="28"/>
        </w:rPr>
        <w:t>Я, Дмитриева Наталия Ивановна, окончила Колледж искусств им. П. И. Чайковского</w:t>
      </w:r>
      <w:r w:rsidR="000D4FFD">
        <w:rPr>
          <w:rFonts w:ascii="Times New Roman" w:hAnsi="Times New Roman" w:cs="Times New Roman"/>
          <w:sz w:val="28"/>
          <w:szCs w:val="28"/>
        </w:rPr>
        <w:t xml:space="preserve"> в </w:t>
      </w:r>
      <w:r w:rsidR="00222CCF">
        <w:rPr>
          <w:rFonts w:ascii="Times New Roman" w:hAnsi="Times New Roman" w:cs="Times New Roman"/>
          <w:sz w:val="28"/>
          <w:szCs w:val="28"/>
        </w:rPr>
        <w:t xml:space="preserve">1990 </w:t>
      </w:r>
      <w:r w:rsidR="000D4FFD">
        <w:rPr>
          <w:rFonts w:ascii="Times New Roman" w:hAnsi="Times New Roman" w:cs="Times New Roman"/>
          <w:sz w:val="28"/>
          <w:szCs w:val="28"/>
        </w:rPr>
        <w:t>году</w:t>
      </w:r>
      <w:r w:rsidRPr="00011DAC">
        <w:rPr>
          <w:rFonts w:ascii="Times New Roman" w:hAnsi="Times New Roman" w:cs="Times New Roman"/>
          <w:sz w:val="28"/>
          <w:szCs w:val="28"/>
        </w:rPr>
        <w:t>. Одн</w:t>
      </w:r>
      <w:r w:rsidR="000D4FFD">
        <w:rPr>
          <w:rFonts w:ascii="Times New Roman" w:hAnsi="Times New Roman" w:cs="Times New Roman"/>
          <w:sz w:val="28"/>
          <w:szCs w:val="28"/>
        </w:rPr>
        <w:t>им</w:t>
      </w:r>
      <w:r w:rsidRPr="00011DAC">
        <w:rPr>
          <w:rFonts w:ascii="Times New Roman" w:hAnsi="Times New Roman" w:cs="Times New Roman"/>
          <w:sz w:val="28"/>
          <w:szCs w:val="28"/>
        </w:rPr>
        <w:t xml:space="preserve"> из моих преподавателей была Абашеева Людмила Ивановна — педагог, благодаря которому у меня сформировалась глубокая любовь к истории музыки. Она учила гораздо шире, чем требует программа: не только знакомила с биографиями композиторов и произведениями, но и давала материалы, выходившие за рамки учебника, помогая увидеть структуру и смысл музыкальных явлений.</w:t>
      </w:r>
    </w:p>
    <w:p w14:paraId="02268E09" w14:textId="77777777" w:rsidR="00011DAC" w:rsidRPr="00011DAC" w:rsidRDefault="00011DAC" w:rsidP="00011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DAC">
        <w:rPr>
          <w:rFonts w:ascii="Times New Roman" w:hAnsi="Times New Roman" w:cs="Times New Roman"/>
          <w:sz w:val="28"/>
          <w:szCs w:val="28"/>
        </w:rPr>
        <w:t>Людмила Ивановна привила умение анализировать, вникать в суть предмета, задавать правильные вопросы и стремиться к более глубокому пониманию. Эти навыки стали для меня опорой в профессиональном становлении.</w:t>
      </w:r>
    </w:p>
    <w:p w14:paraId="1F6C1C73" w14:textId="77777777" w:rsidR="00011DAC" w:rsidRPr="00011DAC" w:rsidRDefault="00011DAC" w:rsidP="00011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DAC">
        <w:rPr>
          <w:rFonts w:ascii="Times New Roman" w:hAnsi="Times New Roman" w:cs="Times New Roman"/>
          <w:sz w:val="28"/>
          <w:szCs w:val="28"/>
        </w:rPr>
        <w:t>По прошествии времени я вернулась в Колледж искусств уже в качестве преподавателя сольфеджио и музыкальной литературы в Детской школе искусств при Колледже им. П. И. Чайковского. И сегодня Людмила Ивановна остаётся моим Наставником: она щедро делится новыми разработками, пополняет мои знания и предоставляет бесценный педагогический опыт. Это настоящий кладезь, из которого я черпаю идеи и методы для практической работы с учениками.</w:t>
      </w:r>
    </w:p>
    <w:p w14:paraId="74E18908" w14:textId="58A50A32" w:rsidR="003B71D0" w:rsidRDefault="00011DAC" w:rsidP="00011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DAC">
        <w:rPr>
          <w:rFonts w:ascii="Times New Roman" w:hAnsi="Times New Roman" w:cs="Times New Roman"/>
          <w:sz w:val="28"/>
          <w:szCs w:val="28"/>
        </w:rPr>
        <w:t xml:space="preserve">Её наставничество не только помогает мне совершенствовать профессиональные навыки, но и вдохновляет продолжать учиться, развиваться и передавать детям ту ответственность и любовь к музыке, </w:t>
      </w:r>
      <w:proofErr w:type="gramStart"/>
      <w:r w:rsidRPr="00011DAC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011DAC">
        <w:rPr>
          <w:rFonts w:ascii="Times New Roman" w:hAnsi="Times New Roman" w:cs="Times New Roman"/>
          <w:sz w:val="28"/>
          <w:szCs w:val="28"/>
        </w:rPr>
        <w:t xml:space="preserve"> когда‑то вложили в меня.</w:t>
      </w:r>
    </w:p>
    <w:p w14:paraId="4E84F5A8" w14:textId="5DD11189" w:rsidR="000D4FFD" w:rsidRDefault="000D4FFD" w:rsidP="000D4FF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21DBE4E" w14:textId="77777777" w:rsidR="000D4FFD" w:rsidRDefault="000D4FFD" w:rsidP="000D4FF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Детской </w:t>
      </w:r>
    </w:p>
    <w:p w14:paraId="744A9F36" w14:textId="77777777" w:rsidR="000D4FFD" w:rsidRDefault="000D4FFD" w:rsidP="000D4FF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школой искусств им. 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Ямпилова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4BB48" w14:textId="77777777" w:rsidR="000D4FFD" w:rsidRDefault="000D4FFD" w:rsidP="000D4FF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Колледже искусств им. П.И. Чайковского,</w:t>
      </w:r>
    </w:p>
    <w:p w14:paraId="389A9700" w14:textId="3F8B0AFC" w:rsidR="000D4FFD" w:rsidRDefault="000D4FFD" w:rsidP="000D4FF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музыкально-теоретических дисциплин</w:t>
      </w:r>
    </w:p>
    <w:p w14:paraId="54312BD4" w14:textId="27362C61" w:rsidR="00222CCF" w:rsidRPr="00011DAC" w:rsidRDefault="00222CCF" w:rsidP="000D4FF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Н.И. Дмитриева</w:t>
      </w:r>
    </w:p>
    <w:sectPr w:rsidR="00222CCF" w:rsidRPr="0001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AC"/>
    <w:rsid w:val="00011DAC"/>
    <w:rsid w:val="000A2ACF"/>
    <w:rsid w:val="000D4FFD"/>
    <w:rsid w:val="00222CCF"/>
    <w:rsid w:val="00230C6F"/>
    <w:rsid w:val="003B71D0"/>
    <w:rsid w:val="0072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A6C9"/>
  <w15:chartTrackingRefBased/>
  <w15:docId w15:val="{C3C1CA2A-7E91-4A01-A43F-D63948B1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OlgaD</dc:creator>
  <cp:keywords/>
  <dc:description/>
  <cp:lastModifiedBy>OlgaD</cp:lastModifiedBy>
  <cp:revision>2</cp:revision>
  <cp:lastPrinted>2025-12-02T04:20:00Z</cp:lastPrinted>
  <dcterms:created xsi:type="dcterms:W3CDTF">2025-12-02T04:07:00Z</dcterms:created>
  <dcterms:modified xsi:type="dcterms:W3CDTF">2025-12-02T04:20:00Z</dcterms:modified>
</cp:coreProperties>
</file>